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FF" w:rsidRPr="00AF64FF" w:rsidRDefault="00AF64FF" w:rsidP="00AF64FF">
      <w:pPr>
        <w:shd w:val="clear" w:color="auto" w:fill="EEF0EE"/>
        <w:spacing w:after="0" w:line="240" w:lineRule="auto"/>
        <w:jc w:val="both"/>
        <w:rPr>
          <w:rFonts w:ascii="Times New Roman" w:eastAsia="Times New Roman" w:hAnsi="Times New Roman" w:cs="Times New Roman"/>
          <w:sz w:val="24"/>
          <w:szCs w:val="24"/>
          <w:lang w:eastAsia="ru-RU"/>
        </w:rPr>
      </w:pPr>
      <w:bookmarkStart w:id="0" w:name="51"/>
      <w:r w:rsidRPr="00AF64FF">
        <w:rPr>
          <w:rFonts w:ascii="Times New Roman" w:eastAsia="Times New Roman" w:hAnsi="Times New Roman" w:cs="Times New Roman"/>
          <w:b/>
          <w:bCs/>
          <w:sz w:val="24"/>
          <w:szCs w:val="24"/>
          <w:lang w:eastAsia="ru-RU"/>
        </w:rPr>
        <w:t xml:space="preserve">Назначение и классификация технических средств охраны объектов. </w:t>
      </w:r>
      <w:bookmarkEnd w:id="0"/>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Система охранной сигнализации представляет собой комплекс технических средств, служащих для своевременного обнаружения опасности в помещениях, на объектах.</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К техническим средствам охраны относятся:</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системы охранной и пожарной сигнализации;</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системы ограничения доступа;</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системы телевизионного наблюдения;</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комплексы, на базе ЭВМ, включающие перечисленные системы.</w:t>
      </w:r>
    </w:p>
    <w:p w:rsidR="00304A54"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xml:space="preserve">Приведенные выше системы могут работать как в комплексе, так и отдельно. </w:t>
      </w:r>
      <w:r w:rsidR="00304A54">
        <w:rPr>
          <w:rFonts w:ascii="Times New Roman" w:eastAsia="Times New Roman" w:hAnsi="Times New Roman" w:cs="Times New Roman"/>
          <w:sz w:val="24"/>
          <w:szCs w:val="24"/>
          <w:lang w:eastAsia="ru-RU"/>
        </w:rPr>
        <w:t xml:space="preserve">         </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Например, охрана и телевизионное наблюдение может осуществляться за большим числом объектов или одной квартирой или офисом.</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Системы любой сложности строятся на базе одних и тех же технических устройств. Системы охранной сигнализации фиксируют факт несанкционированного доступа на охраняемую территорию, передают сигнал тревоги, например, на пульт охраны и включают исполняющие устройства.</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Основные требования к техническим средствам охраны:</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Техническими средствами охраны должны быть оборудованы все помещения с постоянным или временным хранением материальных и иных ценностей, а также смежные помещения и уязвимые места (окна, двери, люки, вентиляционные шахты и короба), расположенные на первом и последнем этажах здания по периметру объекта.</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xml:space="preserve">Допускается не оборудовать техническими средствами охраны оконные проемы помещений объектов подгрупп AI и </w:t>
      </w:r>
      <w:proofErr w:type="gramStart"/>
      <w:r w:rsidRPr="00AF64FF">
        <w:rPr>
          <w:rFonts w:ascii="Times New Roman" w:eastAsia="Times New Roman" w:hAnsi="Times New Roman" w:cs="Times New Roman"/>
          <w:sz w:val="24"/>
          <w:szCs w:val="24"/>
          <w:lang w:eastAsia="ru-RU"/>
        </w:rPr>
        <w:t>Б</w:t>
      </w:r>
      <w:proofErr w:type="gramEnd"/>
      <w:r w:rsidRPr="00AF64FF">
        <w:rPr>
          <w:rFonts w:ascii="Times New Roman" w:eastAsia="Times New Roman" w:hAnsi="Times New Roman" w:cs="Times New Roman"/>
          <w:sz w:val="24"/>
          <w:szCs w:val="24"/>
          <w:lang w:eastAsia="ru-RU"/>
        </w:rPr>
        <w:t>II, расположенные на втором и выше этаже здания, охраняемого по всему периметру.</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266E62">
        <w:rPr>
          <w:rFonts w:ascii="Times New Roman" w:eastAsia="Times New Roman" w:hAnsi="Times New Roman" w:cs="Times New Roman"/>
          <w:b/>
          <w:sz w:val="24"/>
          <w:szCs w:val="24"/>
          <w:lang w:eastAsia="ru-RU"/>
        </w:rPr>
        <w:t>Первым рубежом охраны должны быть защищены</w:t>
      </w:r>
      <w:r w:rsidRPr="00AF64FF">
        <w:rPr>
          <w:rFonts w:ascii="Times New Roman" w:eastAsia="Times New Roman" w:hAnsi="Times New Roman" w:cs="Times New Roman"/>
          <w:sz w:val="24"/>
          <w:szCs w:val="24"/>
          <w:lang w:eastAsia="ru-RU"/>
        </w:rPr>
        <w:t>:</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оконные и дверные проемы по периметру здания или строения объекта;</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места ввода коммуникаций, вентиляционные каналы;</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выходы к пожарным лестницам;</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некапитальные и капитальные (если необходима их защита) стены.</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xml:space="preserve">Допускается вместо блокировки остекленных конструкций на «открывание» и «разрушение», внутренних некапитальных стен на «пролом», дверей на «открывание» и «пролом» осуществлять блокировку указанных конструкций только на «проникновение» с помощью объемных и линейных </w:t>
      </w:r>
      <w:proofErr w:type="spellStart"/>
      <w:r w:rsidRPr="00AF64FF">
        <w:rPr>
          <w:rFonts w:ascii="Times New Roman" w:eastAsia="Times New Roman" w:hAnsi="Times New Roman" w:cs="Times New Roman"/>
          <w:sz w:val="24"/>
          <w:szCs w:val="24"/>
          <w:lang w:eastAsia="ru-RU"/>
        </w:rPr>
        <w:t>извещателей</w:t>
      </w:r>
      <w:proofErr w:type="spellEnd"/>
      <w:r w:rsidRPr="00AF64FF">
        <w:rPr>
          <w:rFonts w:ascii="Times New Roman" w:eastAsia="Times New Roman" w:hAnsi="Times New Roman" w:cs="Times New Roman"/>
          <w:sz w:val="24"/>
          <w:szCs w:val="24"/>
          <w:lang w:eastAsia="ru-RU"/>
        </w:rPr>
        <w:t xml:space="preserve">. При этом следует иметь в виду, что пассивные оптико-электронные </w:t>
      </w:r>
      <w:proofErr w:type="spellStart"/>
      <w:r w:rsidRPr="00AF64FF">
        <w:rPr>
          <w:rFonts w:ascii="Times New Roman" w:eastAsia="Times New Roman" w:hAnsi="Times New Roman" w:cs="Times New Roman"/>
          <w:sz w:val="24"/>
          <w:szCs w:val="24"/>
          <w:lang w:eastAsia="ru-RU"/>
        </w:rPr>
        <w:t>извещатели</w:t>
      </w:r>
      <w:proofErr w:type="spellEnd"/>
      <w:r w:rsidRPr="00AF64FF">
        <w:rPr>
          <w:rFonts w:ascii="Times New Roman" w:eastAsia="Times New Roman" w:hAnsi="Times New Roman" w:cs="Times New Roman"/>
          <w:sz w:val="24"/>
          <w:szCs w:val="24"/>
          <w:lang w:eastAsia="ru-RU"/>
        </w:rPr>
        <w:t>, обеспечивают защиту помещения только от непосредственного проникновения нарушителя.</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xml:space="preserve">Блокировку строительных конструкций на «открывание» (двери, остекленные конструкции) рекомендуется осуществлять </w:t>
      </w:r>
      <w:proofErr w:type="spellStart"/>
      <w:r w:rsidRPr="00AF64FF">
        <w:rPr>
          <w:rFonts w:ascii="Times New Roman" w:eastAsia="Times New Roman" w:hAnsi="Times New Roman" w:cs="Times New Roman"/>
          <w:sz w:val="24"/>
          <w:szCs w:val="24"/>
          <w:lang w:eastAsia="ru-RU"/>
        </w:rPr>
        <w:t>магнитоконтактными</w:t>
      </w:r>
      <w:proofErr w:type="spellEnd"/>
      <w:r w:rsidRPr="00AF64FF">
        <w:rPr>
          <w:rFonts w:ascii="Times New Roman" w:eastAsia="Times New Roman" w:hAnsi="Times New Roman" w:cs="Times New Roman"/>
          <w:sz w:val="24"/>
          <w:szCs w:val="24"/>
          <w:lang w:eastAsia="ru-RU"/>
        </w:rPr>
        <w:t xml:space="preserve"> </w:t>
      </w:r>
      <w:proofErr w:type="spellStart"/>
      <w:r w:rsidRPr="00AF64FF">
        <w:rPr>
          <w:rFonts w:ascii="Times New Roman" w:eastAsia="Times New Roman" w:hAnsi="Times New Roman" w:cs="Times New Roman"/>
          <w:sz w:val="24"/>
          <w:szCs w:val="24"/>
          <w:lang w:eastAsia="ru-RU"/>
        </w:rPr>
        <w:t>извещателями</w:t>
      </w:r>
      <w:proofErr w:type="spellEnd"/>
      <w:r w:rsidRPr="00AF64FF">
        <w:rPr>
          <w:rFonts w:ascii="Times New Roman" w:eastAsia="Times New Roman" w:hAnsi="Times New Roman" w:cs="Times New Roman"/>
          <w:sz w:val="24"/>
          <w:szCs w:val="24"/>
          <w:lang w:eastAsia="ru-RU"/>
        </w:rPr>
        <w:t>, а блокировку ворот, погрузочно-разгрузочных люков, дверей хранилищ, лифтовых шахт - выключателями конечными.</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proofErr w:type="gramStart"/>
      <w:r w:rsidRPr="00AF64FF">
        <w:rPr>
          <w:rFonts w:ascii="Times New Roman" w:eastAsia="Times New Roman" w:hAnsi="Times New Roman" w:cs="Times New Roman"/>
          <w:sz w:val="24"/>
          <w:szCs w:val="24"/>
          <w:lang w:eastAsia="ru-RU"/>
        </w:rPr>
        <w:t xml:space="preserve">Блокировку остекленных конструкций на «разрушение» стекла рекомендуется осуществлять </w:t>
      </w:r>
      <w:proofErr w:type="spellStart"/>
      <w:r w:rsidRPr="00AF64FF">
        <w:rPr>
          <w:rFonts w:ascii="Times New Roman" w:eastAsia="Times New Roman" w:hAnsi="Times New Roman" w:cs="Times New Roman"/>
          <w:sz w:val="24"/>
          <w:szCs w:val="24"/>
          <w:lang w:eastAsia="ru-RU"/>
        </w:rPr>
        <w:t>извещателями</w:t>
      </w:r>
      <w:proofErr w:type="spellEnd"/>
      <w:r w:rsidRPr="00AF64FF">
        <w:rPr>
          <w:rFonts w:ascii="Times New Roman" w:eastAsia="Times New Roman" w:hAnsi="Times New Roman" w:cs="Times New Roman"/>
          <w:sz w:val="24"/>
          <w:szCs w:val="24"/>
          <w:lang w:eastAsia="ru-RU"/>
        </w:rPr>
        <w:t xml:space="preserve"> линейными </w:t>
      </w:r>
      <w:proofErr w:type="spellStart"/>
      <w:r w:rsidRPr="00AF64FF">
        <w:rPr>
          <w:rFonts w:ascii="Times New Roman" w:eastAsia="Times New Roman" w:hAnsi="Times New Roman" w:cs="Times New Roman"/>
          <w:sz w:val="24"/>
          <w:szCs w:val="24"/>
          <w:lang w:eastAsia="ru-RU"/>
        </w:rPr>
        <w:t>электроконтактными</w:t>
      </w:r>
      <w:proofErr w:type="spellEnd"/>
      <w:r w:rsidRPr="00AF64FF">
        <w:rPr>
          <w:rFonts w:ascii="Times New Roman" w:eastAsia="Times New Roman" w:hAnsi="Times New Roman" w:cs="Times New Roman"/>
          <w:sz w:val="24"/>
          <w:szCs w:val="24"/>
          <w:lang w:eastAsia="ru-RU"/>
        </w:rPr>
        <w:t xml:space="preserve"> (фольга) или </w:t>
      </w:r>
      <w:proofErr w:type="spellStart"/>
      <w:r w:rsidRPr="00AF64FF">
        <w:rPr>
          <w:rFonts w:ascii="Times New Roman" w:eastAsia="Times New Roman" w:hAnsi="Times New Roman" w:cs="Times New Roman"/>
          <w:sz w:val="24"/>
          <w:szCs w:val="24"/>
          <w:lang w:eastAsia="ru-RU"/>
        </w:rPr>
        <w:t>извещателями</w:t>
      </w:r>
      <w:proofErr w:type="spellEnd"/>
      <w:r w:rsidRPr="00AF64FF">
        <w:rPr>
          <w:rFonts w:ascii="Times New Roman" w:eastAsia="Times New Roman" w:hAnsi="Times New Roman" w:cs="Times New Roman"/>
          <w:sz w:val="24"/>
          <w:szCs w:val="24"/>
          <w:lang w:eastAsia="ru-RU"/>
        </w:rPr>
        <w:t xml:space="preserve"> </w:t>
      </w:r>
      <w:proofErr w:type="gramEnd"/>
    </w:p>
    <w:p w:rsidR="00AF64FF" w:rsidRDefault="00AF64FF" w:rsidP="00AF64FF">
      <w:pPr>
        <w:shd w:val="clear" w:color="auto" w:fill="EEF0EE"/>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F64FF">
        <w:rPr>
          <w:rFonts w:ascii="Times New Roman" w:eastAsia="Times New Roman" w:hAnsi="Times New Roman" w:cs="Times New Roman"/>
          <w:sz w:val="24"/>
          <w:szCs w:val="24"/>
          <w:lang w:eastAsia="ru-RU"/>
        </w:rPr>
        <w:t>оверхностными ударно-контактными.</w:t>
      </w:r>
    </w:p>
    <w:p w:rsidR="00AF64FF" w:rsidRDefault="00AF64FF" w:rsidP="00AF64FF">
      <w:pPr>
        <w:shd w:val="clear" w:color="auto" w:fill="EEF0EE"/>
        <w:spacing w:after="0" w:line="240" w:lineRule="auto"/>
        <w:ind w:firstLine="567"/>
        <w:jc w:val="both"/>
        <w:rPr>
          <w:rFonts w:ascii="Times New Roman" w:eastAsia="Times New Roman" w:hAnsi="Times New Roman" w:cs="Times New Roman"/>
          <w:sz w:val="24"/>
          <w:szCs w:val="24"/>
          <w:lang w:eastAsia="ru-RU"/>
        </w:rPr>
      </w:pPr>
      <w:proofErr w:type="gramStart"/>
      <w:r w:rsidRPr="00AF64FF">
        <w:rPr>
          <w:rFonts w:ascii="Times New Roman" w:eastAsia="Times New Roman" w:hAnsi="Times New Roman" w:cs="Times New Roman"/>
          <w:sz w:val="24"/>
          <w:szCs w:val="24"/>
          <w:lang w:eastAsia="ru-RU"/>
        </w:rPr>
        <w:t xml:space="preserve">Блокировку стен на «пролом» следует осуществлять </w:t>
      </w:r>
      <w:proofErr w:type="spellStart"/>
      <w:r w:rsidRPr="00AF64FF">
        <w:rPr>
          <w:rFonts w:ascii="Times New Roman" w:eastAsia="Times New Roman" w:hAnsi="Times New Roman" w:cs="Times New Roman"/>
          <w:sz w:val="24"/>
          <w:szCs w:val="24"/>
          <w:lang w:eastAsia="ru-RU"/>
        </w:rPr>
        <w:t>извещателями</w:t>
      </w:r>
      <w:proofErr w:type="spellEnd"/>
      <w:r w:rsidRPr="00AF64FF">
        <w:rPr>
          <w:rFonts w:ascii="Times New Roman" w:eastAsia="Times New Roman" w:hAnsi="Times New Roman" w:cs="Times New Roman"/>
          <w:sz w:val="24"/>
          <w:szCs w:val="24"/>
          <w:lang w:eastAsia="ru-RU"/>
        </w:rPr>
        <w:t xml:space="preserve"> поверхностными пьезоэлектрическими или </w:t>
      </w:r>
      <w:proofErr w:type="spellStart"/>
      <w:r w:rsidRPr="00AF64FF">
        <w:rPr>
          <w:rFonts w:ascii="Times New Roman" w:eastAsia="Times New Roman" w:hAnsi="Times New Roman" w:cs="Times New Roman"/>
          <w:sz w:val="24"/>
          <w:szCs w:val="24"/>
          <w:lang w:eastAsia="ru-RU"/>
        </w:rPr>
        <w:t>извещателями</w:t>
      </w:r>
      <w:proofErr w:type="spellEnd"/>
      <w:r w:rsidRPr="00AF64FF">
        <w:rPr>
          <w:rFonts w:ascii="Times New Roman" w:eastAsia="Times New Roman" w:hAnsi="Times New Roman" w:cs="Times New Roman"/>
          <w:sz w:val="24"/>
          <w:szCs w:val="24"/>
          <w:lang w:eastAsia="ru-RU"/>
        </w:rPr>
        <w:t xml:space="preserve"> линейными </w:t>
      </w:r>
      <w:proofErr w:type="spellStart"/>
      <w:r w:rsidRPr="00AF64FF">
        <w:rPr>
          <w:rFonts w:ascii="Times New Roman" w:eastAsia="Times New Roman" w:hAnsi="Times New Roman" w:cs="Times New Roman"/>
          <w:sz w:val="24"/>
          <w:szCs w:val="24"/>
          <w:lang w:eastAsia="ru-RU"/>
        </w:rPr>
        <w:t>электроконтактными</w:t>
      </w:r>
      <w:proofErr w:type="spellEnd"/>
      <w:r w:rsidRPr="00AF64FF">
        <w:rPr>
          <w:rFonts w:ascii="Times New Roman" w:eastAsia="Times New Roman" w:hAnsi="Times New Roman" w:cs="Times New Roman"/>
          <w:sz w:val="24"/>
          <w:szCs w:val="24"/>
          <w:lang w:eastAsia="ru-RU"/>
        </w:rPr>
        <w:t xml:space="preserve"> (провод типа НВМ).</w:t>
      </w:r>
      <w:proofErr w:type="gramEnd"/>
    </w:p>
    <w:p w:rsidR="002E55C9" w:rsidRDefault="00AF64FF" w:rsidP="002E55C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266E62">
        <w:rPr>
          <w:rFonts w:ascii="Times New Roman" w:eastAsia="Times New Roman" w:hAnsi="Times New Roman" w:cs="Times New Roman"/>
          <w:b/>
          <w:sz w:val="24"/>
          <w:szCs w:val="24"/>
          <w:lang w:eastAsia="ru-RU"/>
        </w:rPr>
        <w:t>Вторым рубежом охраны</w:t>
      </w:r>
      <w:r w:rsidRPr="00AF64FF">
        <w:rPr>
          <w:rFonts w:ascii="Times New Roman" w:eastAsia="Times New Roman" w:hAnsi="Times New Roman" w:cs="Times New Roman"/>
          <w:sz w:val="24"/>
          <w:szCs w:val="24"/>
          <w:lang w:eastAsia="ru-RU"/>
        </w:rPr>
        <w:t xml:space="preserve"> должен быть защищен объем помещения с помощью </w:t>
      </w:r>
      <w:proofErr w:type="gramStart"/>
      <w:r w:rsidRPr="00AF64FF">
        <w:rPr>
          <w:rFonts w:ascii="Times New Roman" w:eastAsia="Times New Roman" w:hAnsi="Times New Roman" w:cs="Times New Roman"/>
          <w:sz w:val="24"/>
          <w:szCs w:val="24"/>
          <w:lang w:eastAsia="ru-RU"/>
        </w:rPr>
        <w:t>пассивных</w:t>
      </w:r>
      <w:proofErr w:type="gramEnd"/>
      <w:r w:rsidRPr="00AF64FF">
        <w:rPr>
          <w:rFonts w:ascii="Times New Roman" w:eastAsia="Times New Roman" w:hAnsi="Times New Roman" w:cs="Times New Roman"/>
          <w:sz w:val="24"/>
          <w:szCs w:val="24"/>
          <w:lang w:eastAsia="ru-RU"/>
        </w:rPr>
        <w:t xml:space="preserve"> оптико-электронных </w:t>
      </w:r>
      <w:proofErr w:type="spellStart"/>
      <w:r w:rsidRPr="00AF64FF">
        <w:rPr>
          <w:rFonts w:ascii="Times New Roman" w:eastAsia="Times New Roman" w:hAnsi="Times New Roman" w:cs="Times New Roman"/>
          <w:sz w:val="24"/>
          <w:szCs w:val="24"/>
          <w:lang w:eastAsia="ru-RU"/>
        </w:rPr>
        <w:t>извещателей</w:t>
      </w:r>
      <w:proofErr w:type="spellEnd"/>
      <w:r w:rsidRPr="00AF64FF">
        <w:rPr>
          <w:rFonts w:ascii="Times New Roman" w:eastAsia="Times New Roman" w:hAnsi="Times New Roman" w:cs="Times New Roman"/>
          <w:sz w:val="24"/>
          <w:szCs w:val="24"/>
          <w:lang w:eastAsia="ru-RU"/>
        </w:rPr>
        <w:t xml:space="preserve"> с объемной зоной обнаружения, ультразвуковыми, радиоволновыми или комбинированными </w:t>
      </w:r>
      <w:proofErr w:type="spellStart"/>
      <w:r w:rsidRPr="00AF64FF">
        <w:rPr>
          <w:rFonts w:ascii="Times New Roman" w:eastAsia="Times New Roman" w:hAnsi="Times New Roman" w:cs="Times New Roman"/>
          <w:sz w:val="24"/>
          <w:szCs w:val="24"/>
          <w:lang w:eastAsia="ru-RU"/>
        </w:rPr>
        <w:t>извещателями</w:t>
      </w:r>
      <w:proofErr w:type="spellEnd"/>
      <w:r w:rsidRPr="00AF64FF">
        <w:rPr>
          <w:rFonts w:ascii="Times New Roman" w:eastAsia="Times New Roman" w:hAnsi="Times New Roman" w:cs="Times New Roman"/>
          <w:sz w:val="24"/>
          <w:szCs w:val="24"/>
          <w:lang w:eastAsia="ru-RU"/>
        </w:rPr>
        <w:t>.</w:t>
      </w:r>
      <w:r w:rsidRPr="00AF64FF">
        <w:rPr>
          <w:rFonts w:ascii="Times New Roman" w:eastAsia="Times New Roman" w:hAnsi="Times New Roman" w:cs="Times New Roman"/>
          <w:sz w:val="24"/>
          <w:szCs w:val="24"/>
          <w:lang w:eastAsia="ru-RU"/>
        </w:rPr>
        <w:br/>
      </w:r>
      <w:r w:rsidR="002E55C9">
        <w:rPr>
          <w:rFonts w:ascii="Times New Roman" w:eastAsia="Times New Roman" w:hAnsi="Times New Roman" w:cs="Times New Roman"/>
          <w:b/>
          <w:sz w:val="24"/>
          <w:szCs w:val="24"/>
          <w:lang w:eastAsia="ru-RU"/>
        </w:rPr>
        <w:t xml:space="preserve">        </w:t>
      </w:r>
      <w:r w:rsidRPr="002E55C9">
        <w:rPr>
          <w:rFonts w:ascii="Times New Roman" w:eastAsia="Times New Roman" w:hAnsi="Times New Roman" w:cs="Times New Roman"/>
          <w:b/>
          <w:sz w:val="24"/>
          <w:szCs w:val="24"/>
          <w:lang w:eastAsia="ru-RU"/>
        </w:rPr>
        <w:t>Третьим рубежом охраны</w:t>
      </w:r>
      <w:r w:rsidRPr="00AF64FF">
        <w:rPr>
          <w:rFonts w:ascii="Times New Roman" w:eastAsia="Times New Roman" w:hAnsi="Times New Roman" w:cs="Times New Roman"/>
          <w:sz w:val="24"/>
          <w:szCs w:val="24"/>
          <w:lang w:eastAsia="ru-RU"/>
        </w:rPr>
        <w:t xml:space="preserve"> должны быть защищены сейфы и отдельные предметы или подходы к ним с помощью </w:t>
      </w:r>
      <w:proofErr w:type="gramStart"/>
      <w:r w:rsidRPr="00AF64FF">
        <w:rPr>
          <w:rFonts w:ascii="Times New Roman" w:eastAsia="Times New Roman" w:hAnsi="Times New Roman" w:cs="Times New Roman"/>
          <w:sz w:val="24"/>
          <w:szCs w:val="24"/>
          <w:lang w:eastAsia="ru-RU"/>
        </w:rPr>
        <w:t>емкостных</w:t>
      </w:r>
      <w:proofErr w:type="gramEnd"/>
      <w:r w:rsidRPr="00AF64FF">
        <w:rPr>
          <w:rFonts w:ascii="Times New Roman" w:eastAsia="Times New Roman" w:hAnsi="Times New Roman" w:cs="Times New Roman"/>
          <w:sz w:val="24"/>
          <w:szCs w:val="24"/>
          <w:lang w:eastAsia="ru-RU"/>
        </w:rPr>
        <w:t xml:space="preserve">, вибрационных, пассивных и активных оптико-электронных или радиоволновых </w:t>
      </w:r>
      <w:proofErr w:type="spellStart"/>
      <w:r w:rsidRPr="00AF64FF">
        <w:rPr>
          <w:rFonts w:ascii="Times New Roman" w:eastAsia="Times New Roman" w:hAnsi="Times New Roman" w:cs="Times New Roman"/>
          <w:sz w:val="24"/>
          <w:szCs w:val="24"/>
          <w:lang w:eastAsia="ru-RU"/>
        </w:rPr>
        <w:t>извещателей</w:t>
      </w:r>
      <w:proofErr w:type="spellEnd"/>
      <w:r w:rsidRPr="00AF64FF">
        <w:rPr>
          <w:rFonts w:ascii="Times New Roman" w:eastAsia="Times New Roman" w:hAnsi="Times New Roman" w:cs="Times New Roman"/>
          <w:sz w:val="24"/>
          <w:szCs w:val="24"/>
          <w:lang w:eastAsia="ru-RU"/>
        </w:rPr>
        <w:t>.</w:t>
      </w:r>
    </w:p>
    <w:p w:rsidR="00266E62" w:rsidRDefault="00AF64FF" w:rsidP="002E55C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AF64FF">
        <w:rPr>
          <w:rFonts w:ascii="Times New Roman" w:eastAsia="Times New Roman" w:hAnsi="Times New Roman" w:cs="Times New Roman"/>
          <w:sz w:val="24"/>
          <w:szCs w:val="24"/>
          <w:lang w:eastAsia="ru-RU"/>
        </w:rPr>
        <w:t xml:space="preserve">В помещении объекта следует устанавливать такие технические средства охраны, чтобы, с одной стороны, обеспечивался необходимый уровень надежности охраны </w:t>
      </w:r>
      <w:r w:rsidRPr="00AF64FF">
        <w:rPr>
          <w:rFonts w:ascii="Times New Roman" w:eastAsia="Times New Roman" w:hAnsi="Times New Roman" w:cs="Times New Roman"/>
          <w:sz w:val="24"/>
          <w:szCs w:val="24"/>
          <w:lang w:eastAsia="ru-RU"/>
        </w:rPr>
        <w:lastRenderedPageBreak/>
        <w:t>объекта, с другой - были бы сокращены расходы (по возможности) на их приобретение, монтаж и эксплуатацию.</w:t>
      </w:r>
    </w:p>
    <w:p w:rsidR="00266E62" w:rsidRPr="00611DF9" w:rsidRDefault="00266E62" w:rsidP="00266E62">
      <w:pPr>
        <w:pStyle w:val="21"/>
        <w:tabs>
          <w:tab w:val="left" w:pos="1418"/>
        </w:tabs>
        <w:spacing w:before="0" w:line="240" w:lineRule="auto"/>
        <w:ind w:firstLine="709"/>
        <w:rPr>
          <w:rFonts w:ascii="Times New Roman" w:eastAsia="Times New Roman" w:hAnsi="Times New Roman"/>
          <w:bCs w:val="0"/>
          <w:sz w:val="24"/>
          <w:szCs w:val="24"/>
        </w:rPr>
      </w:pPr>
      <w:r w:rsidRPr="00266E62">
        <w:rPr>
          <w:rFonts w:ascii="Times New Roman" w:eastAsia="Times New Roman" w:hAnsi="Times New Roman"/>
          <w:b w:val="0"/>
          <w:sz w:val="24"/>
          <w:szCs w:val="24"/>
          <w:lang w:eastAsia="ru-RU"/>
        </w:rPr>
        <w:t>Система охранной сигнализации: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(попытки проникновения) и другой служебной информации.</w:t>
      </w:r>
      <w:r w:rsidRPr="00266E62">
        <w:rPr>
          <w:rFonts w:ascii="Times New Roman" w:eastAsia="Times New Roman" w:hAnsi="Times New Roman"/>
          <w:b w:val="0"/>
          <w:sz w:val="24"/>
          <w:szCs w:val="24"/>
          <w:lang w:eastAsia="ru-RU"/>
        </w:rPr>
        <w:br/>
      </w:r>
      <w:r w:rsidRPr="00266E62">
        <w:rPr>
          <w:rFonts w:ascii="Times New Roman" w:eastAsia="Times New Roman" w:hAnsi="Times New Roman"/>
          <w:sz w:val="24"/>
          <w:szCs w:val="24"/>
          <w:lang w:eastAsia="ru-RU"/>
        </w:rPr>
        <w:br/>
      </w:r>
      <w:r w:rsidR="00F8522E">
        <w:rPr>
          <w:rFonts w:ascii="Times New Roman" w:eastAsia="Times New Roman" w:hAnsi="Times New Roman"/>
          <w:bCs w:val="0"/>
          <w:sz w:val="24"/>
          <w:szCs w:val="24"/>
        </w:rPr>
        <w:t xml:space="preserve">            Вопрос:</w:t>
      </w:r>
      <w:r w:rsidRPr="00611DF9">
        <w:rPr>
          <w:rFonts w:ascii="Times New Roman" w:eastAsia="Times New Roman" w:hAnsi="Times New Roman"/>
          <w:bCs w:val="0"/>
          <w:sz w:val="24"/>
          <w:szCs w:val="24"/>
        </w:rPr>
        <w:t xml:space="preserve">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266E62" w:rsidRPr="00611DF9" w:rsidRDefault="00266E62" w:rsidP="00266E62">
      <w:pPr>
        <w:pStyle w:val="a3"/>
        <w:spacing w:after="0" w:line="240" w:lineRule="auto"/>
        <w:ind w:left="0" w:firstLine="709"/>
        <w:rPr>
          <w:rFonts w:ascii="Times New Roman" w:hAnsi="Times New Roman"/>
          <w:bCs/>
          <w:sz w:val="24"/>
          <w:szCs w:val="24"/>
        </w:rPr>
      </w:pPr>
      <w:r w:rsidRPr="00611DF9">
        <w:rPr>
          <w:rFonts w:ascii="Times New Roman" w:hAnsi="Times New Roman"/>
          <w:sz w:val="24"/>
          <w:szCs w:val="24"/>
        </w:rPr>
        <w:t xml:space="preserve">1. </w:t>
      </w:r>
      <w:r w:rsidRPr="00611DF9">
        <w:rPr>
          <w:rFonts w:ascii="Times New Roman" w:hAnsi="Times New Roman"/>
          <w:bCs/>
          <w:sz w:val="24"/>
          <w:szCs w:val="24"/>
        </w:rPr>
        <w:t>Система охранной сигнализации.</w:t>
      </w:r>
    </w:p>
    <w:p w:rsidR="00266E62" w:rsidRPr="00611DF9" w:rsidRDefault="00266E62" w:rsidP="00266E62">
      <w:pPr>
        <w:pStyle w:val="a3"/>
        <w:spacing w:after="0" w:line="240" w:lineRule="auto"/>
        <w:ind w:left="0" w:firstLine="709"/>
        <w:rPr>
          <w:rFonts w:ascii="Times New Roman" w:hAnsi="Times New Roman"/>
          <w:bCs/>
          <w:sz w:val="24"/>
          <w:szCs w:val="24"/>
        </w:rPr>
      </w:pPr>
      <w:r w:rsidRPr="00611DF9">
        <w:rPr>
          <w:rFonts w:ascii="Times New Roman" w:hAnsi="Times New Roman"/>
          <w:sz w:val="24"/>
          <w:szCs w:val="24"/>
        </w:rPr>
        <w:t xml:space="preserve">2.. </w:t>
      </w:r>
      <w:r w:rsidRPr="00611DF9">
        <w:rPr>
          <w:rFonts w:ascii="Times New Roman" w:hAnsi="Times New Roman"/>
          <w:bCs/>
          <w:sz w:val="24"/>
          <w:szCs w:val="24"/>
        </w:rPr>
        <w:t>Система тревожной сигнализации.</w:t>
      </w:r>
    </w:p>
    <w:p w:rsidR="00266E62" w:rsidRPr="00611DF9" w:rsidRDefault="00266E62" w:rsidP="00266E62">
      <w:pPr>
        <w:pStyle w:val="a3"/>
        <w:spacing w:after="0" w:line="240" w:lineRule="auto"/>
        <w:ind w:left="0" w:firstLine="709"/>
        <w:rPr>
          <w:rFonts w:ascii="Times New Roman" w:hAnsi="Times New Roman"/>
          <w:sz w:val="24"/>
          <w:szCs w:val="24"/>
        </w:rPr>
      </w:pPr>
      <w:r w:rsidRPr="00611DF9">
        <w:rPr>
          <w:rFonts w:ascii="Times New Roman" w:hAnsi="Times New Roman"/>
          <w:sz w:val="24"/>
          <w:szCs w:val="24"/>
        </w:rPr>
        <w:t>3. Система технической безопасности.</w:t>
      </w:r>
    </w:p>
    <w:p w:rsidR="00266E62" w:rsidRPr="00611DF9" w:rsidRDefault="00266E62" w:rsidP="00266E62">
      <w:pPr>
        <w:spacing w:after="0" w:line="240" w:lineRule="auto"/>
        <w:ind w:firstLine="851"/>
        <w:jc w:val="both"/>
        <w:rPr>
          <w:rFonts w:ascii="Times New Roman" w:hAnsi="Times New Roman" w:cs="Times New Roman"/>
          <w:i/>
          <w:sz w:val="24"/>
          <w:szCs w:val="24"/>
        </w:rPr>
      </w:pPr>
      <w:r w:rsidRPr="00611DF9">
        <w:rPr>
          <w:rFonts w:ascii="Times New Roman" w:hAnsi="Times New Roman" w:cs="Times New Roman"/>
          <w:i/>
          <w:sz w:val="24"/>
          <w:szCs w:val="24"/>
        </w:rPr>
        <w:t>Правильный ответ - 1</w:t>
      </w:r>
    </w:p>
    <w:p w:rsidR="00F907EB" w:rsidRDefault="00266E62" w:rsidP="00266E62">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266E6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266E62">
        <w:rPr>
          <w:rFonts w:ascii="Times New Roman" w:eastAsia="Times New Roman" w:hAnsi="Times New Roman" w:cs="Times New Roman"/>
          <w:sz w:val="24"/>
          <w:szCs w:val="24"/>
          <w:lang w:eastAsia="ru-RU"/>
        </w:rPr>
        <w:t xml:space="preserve">Система </w:t>
      </w:r>
      <w:r w:rsidR="00BE7198">
        <w:rPr>
          <w:rFonts w:ascii="Times New Roman" w:eastAsia="Times New Roman" w:hAnsi="Times New Roman" w:cs="Times New Roman"/>
          <w:sz w:val="24"/>
          <w:szCs w:val="24"/>
          <w:lang w:eastAsia="ru-RU"/>
        </w:rPr>
        <w:t xml:space="preserve">  </w:t>
      </w:r>
      <w:r w:rsidRPr="00266E62">
        <w:rPr>
          <w:rFonts w:ascii="Times New Roman" w:eastAsia="Times New Roman" w:hAnsi="Times New Roman" w:cs="Times New Roman"/>
          <w:sz w:val="24"/>
          <w:szCs w:val="24"/>
          <w:lang w:eastAsia="ru-RU"/>
        </w:rPr>
        <w:t>охранно-пожарной сигнализации</w:t>
      </w:r>
      <w:r w:rsidR="00BE7198">
        <w:rPr>
          <w:rFonts w:ascii="Times New Roman" w:eastAsia="Times New Roman" w:hAnsi="Times New Roman" w:cs="Times New Roman"/>
          <w:sz w:val="24"/>
          <w:szCs w:val="24"/>
          <w:lang w:eastAsia="ru-RU"/>
        </w:rPr>
        <w:t xml:space="preserve">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выдачи команд на включение автоматических установок пожаротушения и включение дополнительных установок систем </w:t>
      </w:r>
      <w:proofErr w:type="spellStart"/>
      <w:r w:rsidR="00BE7198">
        <w:rPr>
          <w:rFonts w:ascii="Times New Roman" w:eastAsia="Times New Roman" w:hAnsi="Times New Roman" w:cs="Times New Roman"/>
          <w:sz w:val="24"/>
          <w:szCs w:val="24"/>
          <w:lang w:eastAsia="ru-RU"/>
        </w:rPr>
        <w:t>противодымной</w:t>
      </w:r>
      <w:proofErr w:type="spellEnd"/>
      <w:r w:rsidR="00BE7198">
        <w:rPr>
          <w:rFonts w:ascii="Times New Roman" w:eastAsia="Times New Roman" w:hAnsi="Times New Roman" w:cs="Times New Roman"/>
          <w:sz w:val="24"/>
          <w:szCs w:val="24"/>
          <w:lang w:eastAsia="ru-RU"/>
        </w:rPr>
        <w:t xml:space="preserve"> защиты, технологического и инженерного оборудования, а также других устрой</w:t>
      </w:r>
      <w:proofErr w:type="gramStart"/>
      <w:r w:rsidR="00BE7198">
        <w:rPr>
          <w:rFonts w:ascii="Times New Roman" w:eastAsia="Times New Roman" w:hAnsi="Times New Roman" w:cs="Times New Roman"/>
          <w:sz w:val="24"/>
          <w:szCs w:val="24"/>
          <w:lang w:eastAsia="ru-RU"/>
        </w:rPr>
        <w:t>ств пр</w:t>
      </w:r>
      <w:proofErr w:type="gramEnd"/>
      <w:r w:rsidR="00BE7198">
        <w:rPr>
          <w:rFonts w:ascii="Times New Roman" w:eastAsia="Times New Roman" w:hAnsi="Times New Roman" w:cs="Times New Roman"/>
          <w:sz w:val="24"/>
          <w:szCs w:val="24"/>
          <w:lang w:eastAsia="ru-RU"/>
        </w:rPr>
        <w:t>отивопожарной защиты.</w:t>
      </w:r>
      <w:r w:rsidRPr="00266E62">
        <w:rPr>
          <w:rFonts w:ascii="Times New Roman" w:eastAsia="Times New Roman" w:hAnsi="Times New Roman" w:cs="Times New Roman"/>
          <w:sz w:val="24"/>
          <w:szCs w:val="24"/>
          <w:lang w:eastAsia="ru-RU"/>
        </w:rPr>
        <w:t xml:space="preserve"> </w:t>
      </w:r>
    </w:p>
    <w:p w:rsidR="00F907EB" w:rsidRDefault="00F907EB" w:rsidP="00266E62">
      <w:pPr>
        <w:shd w:val="clear" w:color="auto" w:fill="EEF0EE"/>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Установки и системы пожарной сигнализации, оповещения и управления эвакуации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w:t>
      </w:r>
      <w:proofErr w:type="spellStart"/>
      <w:r>
        <w:rPr>
          <w:rFonts w:ascii="Times New Roman" w:eastAsia="Times New Roman" w:hAnsi="Times New Roman" w:cs="Times New Roman"/>
          <w:sz w:val="24"/>
          <w:szCs w:val="24"/>
          <w:lang w:eastAsia="ru-RU"/>
        </w:rPr>
        <w:t>конктерного</w:t>
      </w:r>
      <w:proofErr w:type="spellEnd"/>
      <w:r>
        <w:rPr>
          <w:rFonts w:ascii="Times New Roman" w:eastAsia="Times New Roman" w:hAnsi="Times New Roman" w:cs="Times New Roman"/>
          <w:sz w:val="24"/>
          <w:szCs w:val="24"/>
          <w:lang w:eastAsia="ru-RU"/>
        </w:rPr>
        <w:t xml:space="preserve"> объекта.</w:t>
      </w:r>
    </w:p>
    <w:p w:rsidR="00FB1BC7"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xml:space="preserve">Технические средства пожарной сигнализации условно разделяют на группы по выполняемым функциям: 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пожарные приборы приемно-контрольные и управления, пожарные </w:t>
      </w:r>
      <w:proofErr w:type="spellStart"/>
      <w:r w:rsidRPr="00FB1BC7">
        <w:rPr>
          <w:rFonts w:ascii="Times New Roman" w:eastAsia="Times New Roman" w:hAnsi="Times New Roman" w:cs="Times New Roman"/>
          <w:sz w:val="24"/>
          <w:szCs w:val="24"/>
          <w:lang w:eastAsia="ru-RU"/>
        </w:rPr>
        <w:t>оповещатели</w:t>
      </w:r>
      <w:proofErr w:type="spellEnd"/>
      <w:r w:rsidRPr="00FB1BC7">
        <w:rPr>
          <w:rFonts w:ascii="Times New Roman" w:eastAsia="Times New Roman" w:hAnsi="Times New Roman" w:cs="Times New Roman"/>
          <w:sz w:val="24"/>
          <w:szCs w:val="24"/>
          <w:lang w:eastAsia="ru-RU"/>
        </w:rPr>
        <w:t xml:space="preserve">. </w:t>
      </w:r>
    </w:p>
    <w:p w:rsidR="00FB1BC7"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Конструктивно технические средства пожарной сигнализации могут быть выполнены в виде блоков, совмещающих в себе функции нескольких устройств, например, приемно-контрольного прибора, прибора управления и источника бесперебойного питания, или в виде отдельных блоков, соединенных линиями связи и рассредоточенных в пространстве.</w:t>
      </w:r>
    </w:p>
    <w:p w:rsidR="00FB1BC7"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xml:space="preserve">Основной составляющей систем автоматического пожаротушения являются автоматические 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w:t>
      </w:r>
    </w:p>
    <w:p w:rsidR="00FB1BC7"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xml:space="preserve">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пламени следует применять, если в зоне контроля в случае возникновения пожара на его начальной стадии предполагается появление открытого пламени.</w:t>
      </w:r>
    </w:p>
    <w:p w:rsidR="00611DF9"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xml:space="preserve">Спектральная чувствительность </w:t>
      </w:r>
      <w:proofErr w:type="spellStart"/>
      <w:r w:rsidRPr="00FB1BC7">
        <w:rPr>
          <w:rFonts w:ascii="Times New Roman" w:eastAsia="Times New Roman" w:hAnsi="Times New Roman" w:cs="Times New Roman"/>
          <w:sz w:val="24"/>
          <w:szCs w:val="24"/>
          <w:lang w:eastAsia="ru-RU"/>
        </w:rPr>
        <w:t>извещателя</w:t>
      </w:r>
      <w:proofErr w:type="spellEnd"/>
      <w:r w:rsidRPr="00FB1BC7">
        <w:rPr>
          <w:rFonts w:ascii="Times New Roman" w:eastAsia="Times New Roman" w:hAnsi="Times New Roman" w:cs="Times New Roman"/>
          <w:sz w:val="24"/>
          <w:szCs w:val="24"/>
          <w:lang w:eastAsia="ru-RU"/>
        </w:rPr>
        <w:t xml:space="preserve"> пламени должна соответствовать спектру излучения пламени горючих материалов, находящихся в зоне контроля </w:t>
      </w:r>
      <w:proofErr w:type="spellStart"/>
      <w:r w:rsidRPr="00FB1BC7">
        <w:rPr>
          <w:rFonts w:ascii="Times New Roman" w:eastAsia="Times New Roman" w:hAnsi="Times New Roman" w:cs="Times New Roman"/>
          <w:sz w:val="24"/>
          <w:szCs w:val="24"/>
          <w:lang w:eastAsia="ru-RU"/>
        </w:rPr>
        <w:t>извещателя</w:t>
      </w:r>
      <w:proofErr w:type="spellEnd"/>
      <w:r w:rsidRPr="00FB1BC7">
        <w:rPr>
          <w:rFonts w:ascii="Times New Roman" w:eastAsia="Times New Roman" w:hAnsi="Times New Roman" w:cs="Times New Roman"/>
          <w:sz w:val="24"/>
          <w:szCs w:val="24"/>
          <w:lang w:eastAsia="ru-RU"/>
        </w:rPr>
        <w:t>.</w:t>
      </w:r>
    </w:p>
    <w:p w:rsidR="00611DF9"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xml:space="preserve"> Тепловые 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следует применять, если в зоне контроля в случае возникновения пожара на его начальной стадии предполагается значительное тепловыделение.</w:t>
      </w:r>
    </w:p>
    <w:p w:rsidR="00611DF9"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xml:space="preserve">Дифференциальные и максимально-дифференциальные тепловые 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w:t>
      </w:r>
      <w:proofErr w:type="spellStart"/>
      <w:r w:rsidRPr="00FB1BC7">
        <w:rPr>
          <w:rFonts w:ascii="Times New Roman" w:eastAsia="Times New Roman" w:hAnsi="Times New Roman" w:cs="Times New Roman"/>
          <w:sz w:val="24"/>
          <w:szCs w:val="24"/>
          <w:lang w:eastAsia="ru-RU"/>
        </w:rPr>
        <w:t>извещателей</w:t>
      </w:r>
      <w:proofErr w:type="spellEnd"/>
      <w:r w:rsidRPr="00FB1BC7">
        <w:rPr>
          <w:rFonts w:ascii="Times New Roman" w:eastAsia="Times New Roman" w:hAnsi="Times New Roman" w:cs="Times New Roman"/>
          <w:sz w:val="24"/>
          <w:szCs w:val="24"/>
          <w:lang w:eastAsia="ru-RU"/>
        </w:rPr>
        <w:t xml:space="preserve"> этих типов.</w:t>
      </w:r>
    </w:p>
    <w:p w:rsidR="00611DF9"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lastRenderedPageBreak/>
        <w:t xml:space="preserve">Газовые 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рекомендуется применять, если в зоне контроля в случае возникновения пожара на его начальной стадии предполагается выделение определенного вида газов в концентрациях, которые могут вызвать срабатывание </w:t>
      </w:r>
      <w:proofErr w:type="spellStart"/>
      <w:r w:rsidRPr="00FB1BC7">
        <w:rPr>
          <w:rFonts w:ascii="Times New Roman" w:eastAsia="Times New Roman" w:hAnsi="Times New Roman" w:cs="Times New Roman"/>
          <w:sz w:val="24"/>
          <w:szCs w:val="24"/>
          <w:lang w:eastAsia="ru-RU"/>
        </w:rPr>
        <w:t>извещателей</w:t>
      </w:r>
      <w:proofErr w:type="spellEnd"/>
      <w:r w:rsidRPr="00FB1BC7">
        <w:rPr>
          <w:rFonts w:ascii="Times New Roman" w:eastAsia="Times New Roman" w:hAnsi="Times New Roman" w:cs="Times New Roman"/>
          <w:sz w:val="24"/>
          <w:szCs w:val="24"/>
          <w:lang w:eastAsia="ru-RU"/>
        </w:rPr>
        <w:t xml:space="preserve">. Газовые 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не следует применять в помещениях, в которых в отсутствие пожара могут появляться газы в концентрациях, вызывающих срабатывание </w:t>
      </w:r>
      <w:proofErr w:type="spellStart"/>
      <w:r w:rsidRPr="00FB1BC7">
        <w:rPr>
          <w:rFonts w:ascii="Times New Roman" w:eastAsia="Times New Roman" w:hAnsi="Times New Roman" w:cs="Times New Roman"/>
          <w:sz w:val="24"/>
          <w:szCs w:val="24"/>
          <w:lang w:eastAsia="ru-RU"/>
        </w:rPr>
        <w:t>извещателей</w:t>
      </w:r>
      <w:proofErr w:type="spellEnd"/>
      <w:r w:rsidRPr="00FB1BC7">
        <w:rPr>
          <w:rFonts w:ascii="Times New Roman" w:eastAsia="Times New Roman" w:hAnsi="Times New Roman" w:cs="Times New Roman"/>
          <w:sz w:val="24"/>
          <w:szCs w:val="24"/>
          <w:lang w:eastAsia="ru-RU"/>
        </w:rPr>
        <w:t>.</w:t>
      </w:r>
    </w:p>
    <w:p w:rsidR="00611DF9"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xml:space="preserve">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следует применять в соответствии с требованиями государственных стандартов, норм пожарной безопасности, технической документации и с учетом климатических, механических, электромагнитных и других воздействий в местах их размещения.</w:t>
      </w:r>
    </w:p>
    <w:p w:rsidR="00611DF9"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xml:space="preserve">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предназначенные для выдачи извещения для управления АУП, </w:t>
      </w:r>
      <w:proofErr w:type="spellStart"/>
      <w:r w:rsidRPr="00FB1BC7">
        <w:rPr>
          <w:rFonts w:ascii="Times New Roman" w:eastAsia="Times New Roman" w:hAnsi="Times New Roman" w:cs="Times New Roman"/>
          <w:sz w:val="24"/>
          <w:szCs w:val="24"/>
          <w:lang w:eastAsia="ru-RU"/>
        </w:rPr>
        <w:t>дымоудаления</w:t>
      </w:r>
      <w:proofErr w:type="spellEnd"/>
      <w:r w:rsidRPr="00FB1BC7">
        <w:rPr>
          <w:rFonts w:ascii="Times New Roman" w:eastAsia="Times New Roman" w:hAnsi="Times New Roman" w:cs="Times New Roman"/>
          <w:sz w:val="24"/>
          <w:szCs w:val="24"/>
          <w:lang w:eastAsia="ru-RU"/>
        </w:rPr>
        <w:t>, оповещения о пожаре, должны быть устойчивы к воздействию электромагнитных помех со степенью жесткости не ниже второй по НПБ 57-97.</w:t>
      </w:r>
    </w:p>
    <w:p w:rsidR="00611DF9"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proofErr w:type="gramStart"/>
      <w:r w:rsidRPr="00FB1BC7">
        <w:rPr>
          <w:rFonts w:ascii="Times New Roman" w:eastAsia="Times New Roman" w:hAnsi="Times New Roman" w:cs="Times New Roman"/>
          <w:sz w:val="24"/>
          <w:szCs w:val="24"/>
          <w:lang w:eastAsia="ru-RU"/>
        </w:rPr>
        <w:t xml:space="preserve">Дымовые пожарные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питаемые по шлейфу пожарной сигнализации и имеющие встроенный звуковой </w:t>
      </w:r>
      <w:proofErr w:type="spellStart"/>
      <w:r w:rsidRPr="00FB1BC7">
        <w:rPr>
          <w:rFonts w:ascii="Times New Roman" w:eastAsia="Times New Roman" w:hAnsi="Times New Roman" w:cs="Times New Roman"/>
          <w:sz w:val="24"/>
          <w:szCs w:val="24"/>
          <w:lang w:eastAsia="ru-RU"/>
        </w:rPr>
        <w:t>оповещатель</w:t>
      </w:r>
      <w:proofErr w:type="spellEnd"/>
      <w:r w:rsidRPr="00FB1BC7">
        <w:rPr>
          <w:rFonts w:ascii="Times New Roman" w:eastAsia="Times New Roman" w:hAnsi="Times New Roman" w:cs="Times New Roman"/>
          <w:sz w:val="24"/>
          <w:szCs w:val="24"/>
          <w:lang w:eastAsia="ru-RU"/>
        </w:rPr>
        <w:t>, рекомендуется применять для оперативного, локального оповещения и определения места пожара в помещениях, в которых одновременно выполняются следующие условия:</w:t>
      </w:r>
      <w:proofErr w:type="gramEnd"/>
    </w:p>
    <w:p w:rsidR="00611DF9"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основным фактором возникновения очага загорания в начальной стадии является появление дыма;</w:t>
      </w:r>
    </w:p>
    <w:p w:rsidR="00611DF9"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в защищаемых помещениях возможно присутствие людей.</w:t>
      </w:r>
    </w:p>
    <w:p w:rsidR="00FB1BC7" w:rsidRPr="00FB1BC7" w:rsidRDefault="00FB1BC7" w:rsidP="00FB1BC7">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FB1BC7">
        <w:rPr>
          <w:rFonts w:ascii="Times New Roman" w:eastAsia="Times New Roman" w:hAnsi="Times New Roman" w:cs="Times New Roman"/>
          <w:sz w:val="24"/>
          <w:szCs w:val="24"/>
          <w:lang w:eastAsia="ru-RU"/>
        </w:rPr>
        <w:t xml:space="preserve">Такие </w:t>
      </w:r>
      <w:proofErr w:type="spellStart"/>
      <w:r w:rsidRPr="00FB1BC7">
        <w:rPr>
          <w:rFonts w:ascii="Times New Roman" w:eastAsia="Times New Roman" w:hAnsi="Times New Roman" w:cs="Times New Roman"/>
          <w:sz w:val="24"/>
          <w:szCs w:val="24"/>
          <w:lang w:eastAsia="ru-RU"/>
        </w:rPr>
        <w:t>извещатели</w:t>
      </w:r>
      <w:proofErr w:type="spellEnd"/>
      <w:r w:rsidRPr="00FB1BC7">
        <w:rPr>
          <w:rFonts w:ascii="Times New Roman" w:eastAsia="Times New Roman" w:hAnsi="Times New Roman" w:cs="Times New Roman"/>
          <w:sz w:val="24"/>
          <w:szCs w:val="24"/>
          <w:lang w:eastAsia="ru-RU"/>
        </w:rPr>
        <w:t xml:space="preserve">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rsidR="00611DF9" w:rsidRPr="00611DF9" w:rsidRDefault="00611DF9" w:rsidP="00611DF9">
      <w:pPr>
        <w:pStyle w:val="a3"/>
        <w:spacing w:after="0" w:line="240" w:lineRule="auto"/>
        <w:ind w:left="0" w:firstLine="709"/>
        <w:rPr>
          <w:rFonts w:ascii="Times New Roman" w:hAnsi="Times New Roman"/>
          <w:b/>
          <w:sz w:val="24"/>
          <w:szCs w:val="24"/>
        </w:rPr>
      </w:pPr>
    </w:p>
    <w:p w:rsidR="00611DF9" w:rsidRPr="00611DF9" w:rsidRDefault="00611DF9" w:rsidP="00611DF9">
      <w:pPr>
        <w:pStyle w:val="a3"/>
        <w:tabs>
          <w:tab w:val="left" w:pos="1418"/>
        </w:tabs>
        <w:spacing w:after="0" w:line="240" w:lineRule="auto"/>
        <w:ind w:left="0" w:firstLine="709"/>
        <w:rPr>
          <w:rFonts w:ascii="Times New Roman" w:hAnsi="Times New Roman"/>
          <w:b/>
          <w:sz w:val="24"/>
          <w:szCs w:val="24"/>
        </w:rPr>
      </w:pPr>
      <w:r w:rsidRPr="00611DF9">
        <w:rPr>
          <w:rFonts w:ascii="Times New Roman" w:eastAsia="Times New Roman" w:hAnsi="Times New Roman"/>
          <w:bCs/>
          <w:sz w:val="24"/>
          <w:szCs w:val="24"/>
        </w:rPr>
        <w:t xml:space="preserve">            </w:t>
      </w:r>
      <w:r w:rsidRPr="00611DF9">
        <w:rPr>
          <w:rFonts w:ascii="Times New Roman" w:eastAsia="Times New Roman" w:hAnsi="Times New Roman"/>
          <w:b/>
          <w:bCs/>
          <w:sz w:val="24"/>
          <w:szCs w:val="24"/>
        </w:rPr>
        <w:t>Вопрос</w:t>
      </w:r>
      <w:proofErr w:type="gramStart"/>
      <w:r w:rsidRPr="00611DF9">
        <w:rPr>
          <w:rFonts w:ascii="Times New Roman" w:eastAsia="Times New Roman" w:hAnsi="Times New Roman"/>
          <w:b/>
          <w:bCs/>
          <w:sz w:val="24"/>
          <w:szCs w:val="24"/>
        </w:rPr>
        <w:t xml:space="preserve"> </w:t>
      </w:r>
      <w:r w:rsidR="00F8522E">
        <w:rPr>
          <w:rFonts w:ascii="Times New Roman" w:eastAsia="Times New Roman" w:hAnsi="Times New Roman"/>
          <w:b/>
          <w:bCs/>
          <w:sz w:val="24"/>
          <w:szCs w:val="24"/>
        </w:rPr>
        <w:t>:</w:t>
      </w:r>
      <w:proofErr w:type="gramEnd"/>
      <w:r w:rsidRPr="00611DF9">
        <w:rPr>
          <w:rFonts w:ascii="Times New Roman" w:hAnsi="Times New Roman"/>
          <w:b/>
          <w:sz w:val="24"/>
          <w:szCs w:val="24"/>
        </w:rPr>
        <w:tab/>
        <w:t>В системах охранно-пожарной сигнализации могут применяться, среди прочих, следующие датчики (</w:t>
      </w:r>
      <w:proofErr w:type="spellStart"/>
      <w:r w:rsidRPr="00611DF9">
        <w:rPr>
          <w:rFonts w:ascii="Times New Roman" w:hAnsi="Times New Roman"/>
          <w:b/>
          <w:sz w:val="24"/>
          <w:szCs w:val="24"/>
        </w:rPr>
        <w:t>извещатели</w:t>
      </w:r>
      <w:proofErr w:type="spellEnd"/>
      <w:r w:rsidRPr="00611DF9">
        <w:rPr>
          <w:rFonts w:ascii="Times New Roman" w:hAnsi="Times New Roman"/>
          <w:b/>
          <w:sz w:val="24"/>
          <w:szCs w:val="24"/>
        </w:rPr>
        <w:t>):</w:t>
      </w:r>
    </w:p>
    <w:p w:rsidR="00611DF9" w:rsidRPr="00611DF9" w:rsidRDefault="00611DF9" w:rsidP="00611DF9">
      <w:pPr>
        <w:pStyle w:val="a3"/>
        <w:spacing w:after="0" w:line="240" w:lineRule="auto"/>
        <w:ind w:left="0" w:firstLine="709"/>
        <w:rPr>
          <w:rFonts w:ascii="Times New Roman" w:hAnsi="Times New Roman"/>
          <w:sz w:val="24"/>
          <w:szCs w:val="24"/>
        </w:rPr>
      </w:pPr>
      <w:r w:rsidRPr="00611DF9">
        <w:rPr>
          <w:rFonts w:ascii="Times New Roman" w:hAnsi="Times New Roman"/>
          <w:sz w:val="24"/>
          <w:szCs w:val="24"/>
        </w:rPr>
        <w:t>1. Акустические</w:t>
      </w:r>
    </w:p>
    <w:p w:rsidR="00611DF9" w:rsidRPr="00611DF9" w:rsidRDefault="00611DF9" w:rsidP="00611DF9">
      <w:pPr>
        <w:pStyle w:val="a3"/>
        <w:spacing w:after="0" w:line="240" w:lineRule="auto"/>
        <w:ind w:left="0" w:firstLine="709"/>
        <w:rPr>
          <w:rFonts w:ascii="Times New Roman" w:hAnsi="Times New Roman"/>
          <w:sz w:val="24"/>
          <w:szCs w:val="24"/>
        </w:rPr>
      </w:pPr>
      <w:r w:rsidRPr="00611DF9">
        <w:rPr>
          <w:rFonts w:ascii="Times New Roman" w:hAnsi="Times New Roman"/>
          <w:sz w:val="24"/>
          <w:szCs w:val="24"/>
        </w:rPr>
        <w:t>2. Телевизионные</w:t>
      </w:r>
    </w:p>
    <w:p w:rsidR="00611DF9" w:rsidRPr="00611DF9" w:rsidRDefault="00611DF9" w:rsidP="00611DF9">
      <w:pPr>
        <w:pStyle w:val="a3"/>
        <w:spacing w:after="0" w:line="240" w:lineRule="auto"/>
        <w:ind w:left="0" w:firstLine="709"/>
        <w:rPr>
          <w:rFonts w:ascii="Times New Roman" w:hAnsi="Times New Roman"/>
          <w:sz w:val="24"/>
          <w:szCs w:val="24"/>
        </w:rPr>
      </w:pPr>
      <w:r w:rsidRPr="00611DF9">
        <w:rPr>
          <w:rFonts w:ascii="Times New Roman" w:hAnsi="Times New Roman"/>
          <w:sz w:val="24"/>
          <w:szCs w:val="24"/>
        </w:rPr>
        <w:t>3. Радиационные</w:t>
      </w:r>
    </w:p>
    <w:p w:rsidR="00611DF9" w:rsidRPr="00611DF9" w:rsidRDefault="00611DF9" w:rsidP="00611DF9">
      <w:pPr>
        <w:spacing w:after="0" w:line="240" w:lineRule="auto"/>
        <w:ind w:firstLine="851"/>
        <w:jc w:val="both"/>
        <w:rPr>
          <w:rFonts w:ascii="Times New Roman" w:hAnsi="Times New Roman" w:cs="Times New Roman"/>
          <w:i/>
          <w:sz w:val="24"/>
          <w:szCs w:val="24"/>
        </w:rPr>
      </w:pPr>
      <w:r w:rsidRPr="00611DF9">
        <w:rPr>
          <w:rFonts w:ascii="Times New Roman" w:hAnsi="Times New Roman" w:cs="Times New Roman"/>
          <w:i/>
          <w:sz w:val="24"/>
          <w:szCs w:val="24"/>
        </w:rPr>
        <w:t>Правильный ответ - 1</w:t>
      </w:r>
    </w:p>
    <w:p w:rsidR="00611DF9" w:rsidRPr="00611DF9" w:rsidRDefault="00611DF9" w:rsidP="00611DF9">
      <w:pPr>
        <w:pStyle w:val="a3"/>
        <w:spacing w:after="0" w:line="240" w:lineRule="auto"/>
        <w:ind w:left="0" w:firstLine="709"/>
        <w:rPr>
          <w:rFonts w:ascii="Times New Roman" w:hAnsi="Times New Roman"/>
          <w:b/>
          <w:sz w:val="24"/>
          <w:szCs w:val="24"/>
        </w:rPr>
      </w:pPr>
    </w:p>
    <w:p w:rsidR="00611DF9" w:rsidRPr="00611DF9" w:rsidRDefault="00611DF9" w:rsidP="00611DF9">
      <w:pPr>
        <w:pStyle w:val="a3"/>
        <w:spacing w:after="0" w:line="240" w:lineRule="auto"/>
        <w:ind w:left="0" w:firstLine="709"/>
        <w:rPr>
          <w:rFonts w:ascii="Times New Roman" w:hAnsi="Times New Roman"/>
          <w:b/>
          <w:sz w:val="24"/>
          <w:szCs w:val="24"/>
        </w:rPr>
      </w:pPr>
      <w:r w:rsidRPr="00611DF9">
        <w:rPr>
          <w:rFonts w:ascii="Times New Roman" w:eastAsia="Times New Roman" w:hAnsi="Times New Roman"/>
          <w:bCs/>
          <w:sz w:val="24"/>
          <w:szCs w:val="24"/>
        </w:rPr>
        <w:t xml:space="preserve">            </w:t>
      </w:r>
      <w:r w:rsidRPr="00611DF9">
        <w:rPr>
          <w:rFonts w:ascii="Times New Roman" w:eastAsia="Times New Roman" w:hAnsi="Times New Roman"/>
          <w:b/>
          <w:bCs/>
          <w:sz w:val="24"/>
          <w:szCs w:val="24"/>
        </w:rPr>
        <w:t>Вопрос</w:t>
      </w:r>
      <w:r w:rsidR="00F8522E">
        <w:rPr>
          <w:rFonts w:ascii="Times New Roman" w:eastAsia="Times New Roman" w:hAnsi="Times New Roman"/>
          <w:b/>
          <w:bCs/>
          <w:sz w:val="24"/>
          <w:szCs w:val="24"/>
        </w:rPr>
        <w:t>:</w:t>
      </w:r>
      <w:r w:rsidRPr="00611DF9">
        <w:rPr>
          <w:rFonts w:ascii="Times New Roman" w:hAnsi="Times New Roman"/>
          <w:b/>
          <w:sz w:val="24"/>
          <w:szCs w:val="24"/>
        </w:rPr>
        <w:t xml:space="preserve">  В большинстве систем охранно-пожарной сигнализации сигнал от охранных датчиков (</w:t>
      </w:r>
      <w:proofErr w:type="spellStart"/>
      <w:r w:rsidRPr="00611DF9">
        <w:rPr>
          <w:rFonts w:ascii="Times New Roman" w:hAnsi="Times New Roman"/>
          <w:b/>
          <w:sz w:val="24"/>
          <w:szCs w:val="24"/>
        </w:rPr>
        <w:t>извещателей</w:t>
      </w:r>
      <w:proofErr w:type="spellEnd"/>
      <w:r w:rsidRPr="00611DF9">
        <w:rPr>
          <w:rFonts w:ascii="Times New Roman" w:hAnsi="Times New Roman"/>
          <w:b/>
          <w:sz w:val="24"/>
          <w:szCs w:val="24"/>
        </w:rPr>
        <w:t>) передается непосредственно:</w:t>
      </w:r>
    </w:p>
    <w:p w:rsidR="00611DF9" w:rsidRPr="00611DF9" w:rsidRDefault="00611DF9" w:rsidP="00611DF9">
      <w:pPr>
        <w:pStyle w:val="a3"/>
        <w:spacing w:after="0" w:line="240" w:lineRule="auto"/>
        <w:ind w:left="0" w:firstLine="709"/>
        <w:rPr>
          <w:rFonts w:ascii="Times New Roman" w:hAnsi="Times New Roman"/>
          <w:sz w:val="24"/>
          <w:szCs w:val="24"/>
        </w:rPr>
      </w:pPr>
      <w:r w:rsidRPr="00611DF9">
        <w:rPr>
          <w:rFonts w:ascii="Times New Roman" w:hAnsi="Times New Roman"/>
          <w:sz w:val="24"/>
          <w:szCs w:val="24"/>
        </w:rPr>
        <w:t>1. На ПКП (приемно-контрольный прибор), формирующий сигнал тревоги</w:t>
      </w:r>
    </w:p>
    <w:p w:rsidR="00611DF9" w:rsidRPr="00611DF9" w:rsidRDefault="00611DF9" w:rsidP="00611DF9">
      <w:pPr>
        <w:pStyle w:val="a3"/>
        <w:spacing w:after="0" w:line="240" w:lineRule="auto"/>
        <w:ind w:left="0" w:firstLine="709"/>
        <w:rPr>
          <w:rFonts w:ascii="Times New Roman" w:hAnsi="Times New Roman"/>
          <w:sz w:val="24"/>
          <w:szCs w:val="24"/>
        </w:rPr>
      </w:pPr>
      <w:r w:rsidRPr="00611DF9">
        <w:rPr>
          <w:rFonts w:ascii="Times New Roman" w:hAnsi="Times New Roman"/>
          <w:sz w:val="24"/>
          <w:szCs w:val="24"/>
        </w:rPr>
        <w:t>2. На пульт дежурного территориального органа внутренних дел</w:t>
      </w:r>
    </w:p>
    <w:p w:rsidR="00611DF9" w:rsidRPr="00611DF9" w:rsidRDefault="00C756E5" w:rsidP="00C756E5">
      <w:pPr>
        <w:pStyle w:val="a3"/>
        <w:spacing w:after="0" w:line="240" w:lineRule="auto"/>
        <w:ind w:left="0" w:firstLine="709"/>
        <w:jc w:val="left"/>
        <w:rPr>
          <w:rFonts w:ascii="Times New Roman" w:hAnsi="Times New Roman"/>
          <w:sz w:val="24"/>
          <w:szCs w:val="24"/>
        </w:rPr>
      </w:pPr>
      <w:r>
        <w:rPr>
          <w:rFonts w:ascii="Times New Roman" w:hAnsi="Times New Roman"/>
          <w:sz w:val="24"/>
          <w:szCs w:val="24"/>
        </w:rPr>
        <w:t>3.</w:t>
      </w:r>
      <w:r w:rsidR="00611DF9" w:rsidRPr="00611DF9">
        <w:rPr>
          <w:rFonts w:ascii="Times New Roman" w:hAnsi="Times New Roman"/>
          <w:sz w:val="24"/>
          <w:szCs w:val="24"/>
        </w:rPr>
        <w:t>На ПЦН (пульт централизованного наблюдения) подразделения неведомственной охраны</w:t>
      </w:r>
    </w:p>
    <w:p w:rsidR="00C756E5" w:rsidRDefault="00611DF9" w:rsidP="00C756E5">
      <w:pPr>
        <w:pStyle w:val="a3"/>
        <w:spacing w:after="0" w:line="240" w:lineRule="auto"/>
        <w:ind w:left="0" w:firstLine="709"/>
        <w:rPr>
          <w:rFonts w:ascii="Times New Roman" w:eastAsia="Times New Roman" w:hAnsi="Times New Roman"/>
          <w:bCs/>
          <w:sz w:val="24"/>
          <w:szCs w:val="24"/>
        </w:rPr>
      </w:pPr>
      <w:r w:rsidRPr="00611DF9">
        <w:rPr>
          <w:rFonts w:ascii="Times New Roman" w:hAnsi="Times New Roman"/>
          <w:i/>
          <w:sz w:val="24"/>
          <w:szCs w:val="24"/>
        </w:rPr>
        <w:t>Правильный ответ - 1</w:t>
      </w:r>
      <w:r w:rsidR="00C756E5" w:rsidRPr="00611DF9">
        <w:rPr>
          <w:rFonts w:ascii="Times New Roman" w:eastAsia="Times New Roman" w:hAnsi="Times New Roman"/>
          <w:bCs/>
          <w:sz w:val="24"/>
          <w:szCs w:val="24"/>
        </w:rPr>
        <w:t xml:space="preserve">      </w:t>
      </w:r>
    </w:p>
    <w:p w:rsidR="00C756E5" w:rsidRDefault="00C756E5" w:rsidP="00C756E5">
      <w:pPr>
        <w:pStyle w:val="a3"/>
        <w:spacing w:after="0" w:line="240" w:lineRule="auto"/>
        <w:ind w:left="0" w:firstLine="709"/>
        <w:rPr>
          <w:rFonts w:ascii="Times New Roman" w:eastAsia="Times New Roman" w:hAnsi="Times New Roman"/>
          <w:bCs/>
          <w:sz w:val="24"/>
          <w:szCs w:val="24"/>
        </w:rPr>
      </w:pPr>
    </w:p>
    <w:p w:rsidR="00C756E5" w:rsidRPr="00611DF9" w:rsidRDefault="00C756E5" w:rsidP="00C756E5">
      <w:pPr>
        <w:pStyle w:val="a3"/>
        <w:spacing w:after="0" w:line="240" w:lineRule="auto"/>
        <w:ind w:left="0" w:firstLine="709"/>
        <w:rPr>
          <w:rFonts w:ascii="Times New Roman" w:hAnsi="Times New Roman"/>
          <w:b/>
          <w:sz w:val="24"/>
          <w:szCs w:val="24"/>
        </w:rPr>
      </w:pPr>
      <w:r w:rsidRPr="00611DF9">
        <w:rPr>
          <w:rFonts w:ascii="Times New Roman" w:eastAsia="Times New Roman" w:hAnsi="Times New Roman"/>
          <w:bCs/>
          <w:sz w:val="24"/>
          <w:szCs w:val="24"/>
        </w:rPr>
        <w:t xml:space="preserve">      </w:t>
      </w:r>
      <w:r w:rsidRPr="00611DF9">
        <w:rPr>
          <w:rFonts w:ascii="Times New Roman" w:eastAsia="Times New Roman" w:hAnsi="Times New Roman"/>
          <w:b/>
          <w:bCs/>
          <w:sz w:val="24"/>
          <w:szCs w:val="24"/>
        </w:rPr>
        <w:t>Вопрос</w:t>
      </w:r>
      <w:r w:rsidR="00F8522E">
        <w:rPr>
          <w:rFonts w:ascii="Times New Roman" w:eastAsia="Times New Roman" w:hAnsi="Times New Roman"/>
          <w:b/>
          <w:bCs/>
          <w:sz w:val="24"/>
          <w:szCs w:val="24"/>
        </w:rPr>
        <w:t>:</w:t>
      </w:r>
      <w:r w:rsidRPr="00611DF9">
        <w:rPr>
          <w:rFonts w:ascii="Times New Roman" w:hAnsi="Times New Roman"/>
          <w:b/>
          <w:sz w:val="24"/>
          <w:szCs w:val="24"/>
        </w:rPr>
        <w:t xml:space="preserve"> </w:t>
      </w:r>
      <w:proofErr w:type="gramStart"/>
      <w:r w:rsidRPr="00611DF9">
        <w:rPr>
          <w:rFonts w:ascii="Times New Roman" w:hAnsi="Times New Roman"/>
          <w:b/>
          <w:sz w:val="24"/>
          <w:szCs w:val="24"/>
        </w:rPr>
        <w:t xml:space="preserve">В системах охранно-пожарной сигнализации могут применяться, среди прочих, следующие </w:t>
      </w:r>
      <w:proofErr w:type="spellStart"/>
      <w:r w:rsidRPr="00611DF9">
        <w:rPr>
          <w:rFonts w:ascii="Times New Roman" w:hAnsi="Times New Roman"/>
          <w:b/>
          <w:sz w:val="24"/>
          <w:szCs w:val="24"/>
        </w:rPr>
        <w:t>оповещатели</w:t>
      </w:r>
      <w:proofErr w:type="spellEnd"/>
      <w:r w:rsidRPr="00611DF9">
        <w:rPr>
          <w:rFonts w:ascii="Times New Roman" w:hAnsi="Times New Roman"/>
          <w:b/>
          <w:sz w:val="24"/>
          <w:szCs w:val="24"/>
        </w:rPr>
        <w:t>:</w:t>
      </w:r>
      <w:proofErr w:type="gramEnd"/>
    </w:p>
    <w:p w:rsidR="00C756E5" w:rsidRPr="00611DF9" w:rsidRDefault="00C756E5" w:rsidP="00C756E5">
      <w:pPr>
        <w:pStyle w:val="a3"/>
        <w:spacing w:after="0" w:line="240" w:lineRule="auto"/>
        <w:ind w:left="0" w:firstLine="709"/>
        <w:rPr>
          <w:rFonts w:ascii="Times New Roman" w:hAnsi="Times New Roman"/>
          <w:sz w:val="24"/>
          <w:szCs w:val="24"/>
        </w:rPr>
      </w:pPr>
      <w:r w:rsidRPr="00611DF9">
        <w:rPr>
          <w:rFonts w:ascii="Times New Roman" w:hAnsi="Times New Roman"/>
          <w:sz w:val="24"/>
          <w:szCs w:val="24"/>
        </w:rPr>
        <w:t xml:space="preserve">1. </w:t>
      </w:r>
      <w:proofErr w:type="spellStart"/>
      <w:r w:rsidRPr="00611DF9">
        <w:rPr>
          <w:rFonts w:ascii="Times New Roman" w:hAnsi="Times New Roman"/>
          <w:sz w:val="24"/>
          <w:szCs w:val="24"/>
        </w:rPr>
        <w:t>Магнитоконтактные</w:t>
      </w:r>
      <w:proofErr w:type="spellEnd"/>
    </w:p>
    <w:p w:rsidR="00C756E5" w:rsidRPr="00611DF9" w:rsidRDefault="00C756E5" w:rsidP="00C756E5">
      <w:pPr>
        <w:pStyle w:val="a3"/>
        <w:spacing w:after="0" w:line="240" w:lineRule="auto"/>
        <w:ind w:left="0" w:firstLine="709"/>
        <w:rPr>
          <w:rFonts w:ascii="Times New Roman" w:hAnsi="Times New Roman"/>
          <w:sz w:val="24"/>
          <w:szCs w:val="24"/>
        </w:rPr>
      </w:pPr>
      <w:r w:rsidRPr="00611DF9">
        <w:rPr>
          <w:rFonts w:ascii="Times New Roman" w:hAnsi="Times New Roman"/>
          <w:sz w:val="24"/>
          <w:szCs w:val="24"/>
        </w:rPr>
        <w:t>2. Световые</w:t>
      </w:r>
    </w:p>
    <w:p w:rsidR="00C756E5" w:rsidRPr="00611DF9" w:rsidRDefault="00C756E5" w:rsidP="00C756E5">
      <w:pPr>
        <w:pStyle w:val="a3"/>
        <w:spacing w:after="0" w:line="240" w:lineRule="auto"/>
        <w:ind w:left="0" w:firstLine="709"/>
        <w:rPr>
          <w:rFonts w:ascii="Times New Roman" w:hAnsi="Times New Roman"/>
          <w:sz w:val="24"/>
          <w:szCs w:val="24"/>
        </w:rPr>
      </w:pPr>
      <w:r w:rsidRPr="00611DF9">
        <w:rPr>
          <w:rFonts w:ascii="Times New Roman" w:hAnsi="Times New Roman"/>
          <w:sz w:val="24"/>
          <w:szCs w:val="24"/>
        </w:rPr>
        <w:t>3. Емкостные</w:t>
      </w:r>
    </w:p>
    <w:p w:rsidR="00C756E5" w:rsidRPr="00611DF9" w:rsidRDefault="00C756E5" w:rsidP="00C756E5">
      <w:pPr>
        <w:spacing w:after="0" w:line="240" w:lineRule="auto"/>
        <w:ind w:firstLine="851"/>
        <w:jc w:val="both"/>
        <w:rPr>
          <w:rFonts w:ascii="Times New Roman" w:hAnsi="Times New Roman" w:cs="Times New Roman"/>
          <w:i/>
          <w:sz w:val="24"/>
          <w:szCs w:val="24"/>
        </w:rPr>
      </w:pPr>
      <w:r w:rsidRPr="00611DF9">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2</w:t>
      </w:r>
    </w:p>
    <w:p w:rsidR="00611DF9" w:rsidRPr="00611DF9" w:rsidRDefault="00611DF9" w:rsidP="00611DF9">
      <w:pPr>
        <w:spacing w:after="0" w:line="240" w:lineRule="auto"/>
        <w:ind w:firstLine="851"/>
        <w:jc w:val="both"/>
        <w:rPr>
          <w:rFonts w:ascii="Times New Roman" w:hAnsi="Times New Roman" w:cs="Times New Roman"/>
          <w:i/>
          <w:sz w:val="24"/>
          <w:szCs w:val="24"/>
        </w:rPr>
      </w:pPr>
    </w:p>
    <w:p w:rsidR="00611DF9"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611DF9">
        <w:rPr>
          <w:rFonts w:ascii="Times New Roman" w:eastAsia="Times New Roman" w:hAnsi="Times New Roman" w:cs="Times New Roman"/>
          <w:sz w:val="24"/>
          <w:szCs w:val="24"/>
          <w:lang w:eastAsia="ru-RU"/>
        </w:rPr>
        <w:t>Система тревожной сигнализации представляет собой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C27725" w:rsidRDefault="00C27725" w:rsidP="00611DF9">
      <w:pPr>
        <w:shd w:val="clear" w:color="auto" w:fill="EEF0EE"/>
        <w:spacing w:after="0" w:line="240" w:lineRule="auto"/>
        <w:ind w:firstLine="567"/>
        <w:jc w:val="both"/>
        <w:rPr>
          <w:rFonts w:ascii="Times New Roman" w:eastAsia="Times New Roman" w:hAnsi="Times New Roman" w:cs="Times New Roman"/>
          <w:b/>
          <w:sz w:val="24"/>
          <w:szCs w:val="24"/>
          <w:lang w:eastAsia="ru-RU"/>
        </w:rPr>
      </w:pPr>
      <w:r w:rsidRPr="00611DF9">
        <w:rPr>
          <w:rFonts w:ascii="Times New Roman" w:eastAsia="Times New Roman" w:hAnsi="Times New Roman"/>
          <w:b/>
          <w:bCs/>
          <w:sz w:val="24"/>
          <w:szCs w:val="24"/>
        </w:rPr>
        <w:t>Вопрос</w:t>
      </w:r>
      <w:r w:rsidR="00F8522E">
        <w:rPr>
          <w:rFonts w:ascii="Times New Roman" w:eastAsia="Times New Roman" w:hAnsi="Times New Roman"/>
          <w:b/>
          <w:bCs/>
          <w:sz w:val="24"/>
          <w:szCs w:val="24"/>
        </w:rPr>
        <w:t>:</w:t>
      </w:r>
      <w:r>
        <w:rPr>
          <w:rFonts w:ascii="Times New Roman" w:hAnsi="Times New Roman"/>
          <w:b/>
          <w:sz w:val="24"/>
          <w:szCs w:val="24"/>
        </w:rPr>
        <w:t xml:space="preserve"> </w:t>
      </w:r>
      <w:r w:rsidR="00611DF9" w:rsidRPr="00611DF9">
        <w:rPr>
          <w:rFonts w:ascii="Times New Roman" w:eastAsia="Times New Roman" w:hAnsi="Times New Roman" w:cs="Times New Roman"/>
          <w:b/>
          <w:sz w:val="24"/>
          <w:szCs w:val="24"/>
          <w:lang w:eastAsia="ru-RU"/>
        </w:rPr>
        <w:t xml:space="preserve">Какое понятие определяется, как «совокупность совместно действующих технических средств, позволяющих автоматически или вручную </w:t>
      </w:r>
      <w:r w:rsidR="00611DF9" w:rsidRPr="00611DF9">
        <w:rPr>
          <w:rFonts w:ascii="Times New Roman" w:eastAsia="Times New Roman" w:hAnsi="Times New Roman" w:cs="Times New Roman"/>
          <w:b/>
          <w:sz w:val="24"/>
          <w:szCs w:val="24"/>
          <w:lang w:eastAsia="ru-RU"/>
        </w:rPr>
        <w:lastRenderedPageBreak/>
        <w:t>выдавать сигналы тревоги на ПЦН (в дежурную часть) при разбойном нападении на объект в период его работы»?</w:t>
      </w: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C27725">
        <w:rPr>
          <w:rFonts w:ascii="Times New Roman" w:eastAsia="Times New Roman" w:hAnsi="Times New Roman" w:cs="Times New Roman"/>
          <w:sz w:val="24"/>
          <w:szCs w:val="24"/>
          <w:lang w:eastAsia="ru-RU"/>
        </w:rPr>
        <w:t>1.Система охранной сигнализации</w:t>
      </w: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C27725">
        <w:rPr>
          <w:rFonts w:ascii="Times New Roman" w:eastAsia="Times New Roman" w:hAnsi="Times New Roman" w:cs="Times New Roman"/>
          <w:sz w:val="24"/>
          <w:szCs w:val="24"/>
          <w:lang w:eastAsia="ru-RU"/>
        </w:rPr>
        <w:t>2.Система тревожной сигнализации</w:t>
      </w: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C27725">
        <w:rPr>
          <w:rFonts w:ascii="Times New Roman" w:eastAsia="Times New Roman" w:hAnsi="Times New Roman" w:cs="Times New Roman"/>
          <w:sz w:val="24"/>
          <w:szCs w:val="24"/>
          <w:lang w:eastAsia="ru-RU"/>
        </w:rPr>
        <w:t>3.Система технической безопасности</w:t>
      </w:r>
    </w:p>
    <w:p w:rsidR="00C27725" w:rsidRDefault="00C27725" w:rsidP="00C27725">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2</w:t>
      </w:r>
    </w:p>
    <w:p w:rsidR="00C27725" w:rsidRPr="00611DF9" w:rsidRDefault="00C27725" w:rsidP="00C27725">
      <w:pPr>
        <w:spacing w:after="0" w:line="240" w:lineRule="auto"/>
        <w:ind w:firstLine="851"/>
        <w:jc w:val="both"/>
        <w:rPr>
          <w:rFonts w:ascii="Times New Roman" w:hAnsi="Times New Roman" w:cs="Times New Roman"/>
          <w:i/>
          <w:sz w:val="24"/>
          <w:szCs w:val="24"/>
        </w:rPr>
      </w:pP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611DF9">
        <w:rPr>
          <w:rFonts w:ascii="Times New Roman" w:eastAsia="Times New Roman" w:hAnsi="Times New Roman" w:cs="Times New Roman"/>
          <w:sz w:val="24"/>
          <w:szCs w:val="24"/>
          <w:lang w:eastAsia="ru-RU"/>
        </w:rPr>
        <w:t>Для оперативной передачи сообщений в дежурные час</w:t>
      </w:r>
      <w:r w:rsidR="00AC5F47">
        <w:rPr>
          <w:rFonts w:ascii="Times New Roman" w:eastAsia="Times New Roman" w:hAnsi="Times New Roman" w:cs="Times New Roman"/>
          <w:sz w:val="24"/>
          <w:szCs w:val="24"/>
          <w:lang w:eastAsia="ru-RU"/>
        </w:rPr>
        <w:t xml:space="preserve">ти органов внутренних дел (ОВД) </w:t>
      </w:r>
      <w:r w:rsidRPr="00611DF9">
        <w:rPr>
          <w:rFonts w:ascii="Times New Roman" w:eastAsia="Times New Roman" w:hAnsi="Times New Roman" w:cs="Times New Roman"/>
          <w:sz w:val="24"/>
          <w:szCs w:val="24"/>
          <w:lang w:eastAsia="ru-RU"/>
        </w:rPr>
        <w:t xml:space="preserve"> </w:t>
      </w:r>
      <w:r w:rsidR="00AC5F47" w:rsidRPr="00611DF9">
        <w:rPr>
          <w:rFonts w:ascii="Times New Roman" w:eastAsia="Times New Roman" w:hAnsi="Times New Roman" w:cs="Times New Roman"/>
          <w:sz w:val="24"/>
          <w:szCs w:val="24"/>
          <w:lang w:eastAsia="ru-RU"/>
        </w:rPr>
        <w:t>или на ПЦН</w:t>
      </w:r>
      <w:r w:rsidR="00AC5F47">
        <w:rPr>
          <w:rFonts w:ascii="Times New Roman" w:eastAsia="Times New Roman" w:hAnsi="Times New Roman" w:cs="Times New Roman"/>
          <w:sz w:val="24"/>
          <w:szCs w:val="24"/>
          <w:lang w:eastAsia="ru-RU"/>
        </w:rPr>
        <w:t xml:space="preserve"> </w:t>
      </w:r>
      <w:r w:rsidRPr="00611DF9">
        <w:rPr>
          <w:rFonts w:ascii="Times New Roman" w:eastAsia="Times New Roman" w:hAnsi="Times New Roman" w:cs="Times New Roman"/>
          <w:sz w:val="24"/>
          <w:szCs w:val="24"/>
          <w:lang w:eastAsia="ru-RU"/>
        </w:rPr>
        <w:t>о нападении преступников</w:t>
      </w:r>
      <w:r w:rsidR="00AC5F47">
        <w:rPr>
          <w:rFonts w:ascii="Times New Roman" w:eastAsia="Times New Roman" w:hAnsi="Times New Roman" w:cs="Times New Roman"/>
          <w:sz w:val="24"/>
          <w:szCs w:val="24"/>
          <w:lang w:eastAsia="ru-RU"/>
        </w:rPr>
        <w:t xml:space="preserve"> охраняемый</w:t>
      </w:r>
      <w:r w:rsidRPr="00611DF9">
        <w:rPr>
          <w:rFonts w:ascii="Times New Roman" w:eastAsia="Times New Roman" w:hAnsi="Times New Roman" w:cs="Times New Roman"/>
          <w:sz w:val="24"/>
          <w:szCs w:val="24"/>
          <w:lang w:eastAsia="ru-RU"/>
        </w:rPr>
        <w:t xml:space="preserve"> объект должен быть оборудован техническими средствами тревожной сигнализации (кнопки, педали, оптико-электронные </w:t>
      </w:r>
      <w:proofErr w:type="spellStart"/>
      <w:r w:rsidRPr="00611DF9">
        <w:rPr>
          <w:rFonts w:ascii="Times New Roman" w:eastAsia="Times New Roman" w:hAnsi="Times New Roman" w:cs="Times New Roman"/>
          <w:sz w:val="24"/>
          <w:szCs w:val="24"/>
          <w:lang w:eastAsia="ru-RU"/>
        </w:rPr>
        <w:t>извещатели</w:t>
      </w:r>
      <w:proofErr w:type="spellEnd"/>
      <w:r w:rsidRPr="00611DF9">
        <w:rPr>
          <w:rFonts w:ascii="Times New Roman" w:eastAsia="Times New Roman" w:hAnsi="Times New Roman" w:cs="Times New Roman"/>
          <w:sz w:val="24"/>
          <w:szCs w:val="24"/>
          <w:lang w:eastAsia="ru-RU"/>
        </w:rPr>
        <w:t xml:space="preserve"> и т. п.).</w:t>
      </w: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611DF9">
        <w:rPr>
          <w:rFonts w:ascii="Times New Roman" w:eastAsia="Times New Roman" w:hAnsi="Times New Roman" w:cs="Times New Roman"/>
          <w:sz w:val="24"/>
          <w:szCs w:val="24"/>
          <w:lang w:eastAsia="ru-RU"/>
        </w:rPr>
        <w:t>Такие устройства устанавливают в хранилищах ценностей, сейфовых комнатах, на служебных местах сотрудников, работающих с ценностями, в кабинетах руководителя объекта, главного бухгалтера, комнатах хранения оружия и боеприпасов, у дверей запасных выходов, на посту и в помещении охраны.</w:t>
      </w: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611DF9">
        <w:rPr>
          <w:rFonts w:ascii="Times New Roman" w:eastAsia="Times New Roman" w:hAnsi="Times New Roman" w:cs="Times New Roman"/>
          <w:sz w:val="24"/>
          <w:szCs w:val="24"/>
          <w:lang w:eastAsia="ru-RU"/>
        </w:rPr>
        <w:t xml:space="preserve"> </w:t>
      </w:r>
      <w:proofErr w:type="gramStart"/>
      <w:r w:rsidRPr="00611DF9">
        <w:rPr>
          <w:rFonts w:ascii="Times New Roman" w:eastAsia="Times New Roman" w:hAnsi="Times New Roman" w:cs="Times New Roman"/>
          <w:sz w:val="24"/>
          <w:szCs w:val="24"/>
          <w:lang w:eastAsia="ru-RU"/>
        </w:rPr>
        <w:t>Тревожными</w:t>
      </w:r>
      <w:proofErr w:type="gramEnd"/>
      <w:r w:rsidRPr="00611DF9">
        <w:rPr>
          <w:rFonts w:ascii="Times New Roman" w:eastAsia="Times New Roman" w:hAnsi="Times New Roman" w:cs="Times New Roman"/>
          <w:sz w:val="24"/>
          <w:szCs w:val="24"/>
          <w:lang w:eastAsia="ru-RU"/>
        </w:rPr>
        <w:t xml:space="preserve"> </w:t>
      </w:r>
      <w:proofErr w:type="spellStart"/>
      <w:r w:rsidRPr="00611DF9">
        <w:rPr>
          <w:rFonts w:ascii="Times New Roman" w:eastAsia="Times New Roman" w:hAnsi="Times New Roman" w:cs="Times New Roman"/>
          <w:sz w:val="24"/>
          <w:szCs w:val="24"/>
          <w:lang w:eastAsia="ru-RU"/>
        </w:rPr>
        <w:t>извещателями</w:t>
      </w:r>
      <w:proofErr w:type="spellEnd"/>
      <w:r w:rsidRPr="00611DF9">
        <w:rPr>
          <w:rFonts w:ascii="Times New Roman" w:eastAsia="Times New Roman" w:hAnsi="Times New Roman" w:cs="Times New Roman"/>
          <w:sz w:val="24"/>
          <w:szCs w:val="24"/>
          <w:lang w:eastAsia="ru-RU"/>
        </w:rPr>
        <w:t xml:space="preserve"> рекомендуется оборудовать маршруты переноса ценностей.</w:t>
      </w: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611DF9">
        <w:rPr>
          <w:rFonts w:ascii="Times New Roman" w:eastAsia="Times New Roman" w:hAnsi="Times New Roman" w:cs="Times New Roman"/>
          <w:sz w:val="24"/>
          <w:szCs w:val="24"/>
          <w:lang w:eastAsia="ru-RU"/>
        </w:rPr>
        <w:t>Систему тревожной сигнализации выполняют с функцией "Без права отключения" и выводят через пульт внутренней охраны или непосредственно на ПЦН, в дежурную часть ОВД и пульт оперативного дежурного охранного предприятия.</w:t>
      </w: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611DF9">
        <w:rPr>
          <w:rFonts w:ascii="Times New Roman" w:eastAsia="Times New Roman" w:hAnsi="Times New Roman" w:cs="Times New Roman"/>
          <w:sz w:val="24"/>
          <w:szCs w:val="24"/>
          <w:lang w:eastAsia="ru-RU"/>
        </w:rPr>
        <w:t>Тревожной сигнализацией в обязательном порядке оснащаются объекты подгруппы AI, обменные пункты, крупные (головные) кассы, ювелирные магазины, ломбарды, ювелирные мастерские.</w:t>
      </w: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611DF9">
        <w:rPr>
          <w:rFonts w:ascii="Times New Roman" w:eastAsia="Times New Roman" w:hAnsi="Times New Roman" w:cs="Times New Roman"/>
          <w:sz w:val="24"/>
          <w:szCs w:val="24"/>
          <w:lang w:eastAsia="ru-RU"/>
        </w:rPr>
        <w:t>Необходимость оснащения тревожной сигнализацией объектов определяется комиссией, принимающей объекты под охрану.</w:t>
      </w:r>
    </w:p>
    <w:p w:rsidR="00C27725"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611DF9">
        <w:rPr>
          <w:rFonts w:ascii="Times New Roman" w:eastAsia="Times New Roman" w:hAnsi="Times New Roman" w:cs="Times New Roman"/>
          <w:sz w:val="24"/>
          <w:szCs w:val="24"/>
          <w:lang w:eastAsia="ru-RU"/>
        </w:rPr>
        <w:t xml:space="preserve">Тревожная сигнализация может выполняться как с помощью проводных, так и беспроводных </w:t>
      </w:r>
      <w:proofErr w:type="spellStart"/>
      <w:r w:rsidRPr="00611DF9">
        <w:rPr>
          <w:rFonts w:ascii="Times New Roman" w:eastAsia="Times New Roman" w:hAnsi="Times New Roman" w:cs="Times New Roman"/>
          <w:sz w:val="24"/>
          <w:szCs w:val="24"/>
          <w:lang w:eastAsia="ru-RU"/>
        </w:rPr>
        <w:t>извещателей</w:t>
      </w:r>
      <w:proofErr w:type="spellEnd"/>
      <w:r w:rsidRPr="00611DF9">
        <w:rPr>
          <w:rFonts w:ascii="Times New Roman" w:eastAsia="Times New Roman" w:hAnsi="Times New Roman" w:cs="Times New Roman"/>
          <w:sz w:val="24"/>
          <w:szCs w:val="24"/>
          <w:lang w:eastAsia="ru-RU"/>
        </w:rPr>
        <w:t xml:space="preserve"> (</w:t>
      </w:r>
      <w:proofErr w:type="spellStart"/>
      <w:r w:rsidRPr="00611DF9">
        <w:rPr>
          <w:rFonts w:ascii="Times New Roman" w:eastAsia="Times New Roman" w:hAnsi="Times New Roman" w:cs="Times New Roman"/>
          <w:sz w:val="24"/>
          <w:szCs w:val="24"/>
          <w:lang w:eastAsia="ru-RU"/>
        </w:rPr>
        <w:t>радиокнопок</w:t>
      </w:r>
      <w:proofErr w:type="spellEnd"/>
      <w:r w:rsidRPr="00611DF9">
        <w:rPr>
          <w:rFonts w:ascii="Times New Roman" w:eastAsia="Times New Roman" w:hAnsi="Times New Roman" w:cs="Times New Roman"/>
          <w:sz w:val="24"/>
          <w:szCs w:val="24"/>
          <w:lang w:eastAsia="ru-RU"/>
        </w:rPr>
        <w:t xml:space="preserve">, брелоков и т.п.). На объектах, на которых ведутся операции с деньгами, могут устанавливаться автоматические тревожные </w:t>
      </w:r>
      <w:proofErr w:type="spellStart"/>
      <w:r w:rsidRPr="00611DF9">
        <w:rPr>
          <w:rFonts w:ascii="Times New Roman" w:eastAsia="Times New Roman" w:hAnsi="Times New Roman" w:cs="Times New Roman"/>
          <w:sz w:val="24"/>
          <w:szCs w:val="24"/>
          <w:lang w:eastAsia="ru-RU"/>
        </w:rPr>
        <w:t>извещатели</w:t>
      </w:r>
      <w:proofErr w:type="spellEnd"/>
      <w:r w:rsidRPr="00611DF9">
        <w:rPr>
          <w:rFonts w:ascii="Times New Roman" w:eastAsia="Times New Roman" w:hAnsi="Times New Roman" w:cs="Times New Roman"/>
          <w:sz w:val="24"/>
          <w:szCs w:val="24"/>
          <w:lang w:eastAsia="ru-RU"/>
        </w:rPr>
        <w:t xml:space="preserve"> (</w:t>
      </w:r>
      <w:proofErr w:type="spellStart"/>
      <w:r w:rsidRPr="00611DF9">
        <w:rPr>
          <w:rFonts w:ascii="Times New Roman" w:eastAsia="Times New Roman" w:hAnsi="Times New Roman" w:cs="Times New Roman"/>
          <w:sz w:val="24"/>
          <w:szCs w:val="24"/>
          <w:lang w:eastAsia="ru-RU"/>
        </w:rPr>
        <w:t>извещатель</w:t>
      </w:r>
      <w:proofErr w:type="spellEnd"/>
      <w:r w:rsidRPr="00611DF9">
        <w:rPr>
          <w:rFonts w:ascii="Times New Roman" w:eastAsia="Times New Roman" w:hAnsi="Times New Roman" w:cs="Times New Roman"/>
          <w:sz w:val="24"/>
          <w:szCs w:val="24"/>
          <w:lang w:eastAsia="ru-RU"/>
        </w:rPr>
        <w:t xml:space="preserve"> наличия последней купюры и т.п.).</w:t>
      </w:r>
    </w:p>
    <w:p w:rsidR="00611DF9" w:rsidRDefault="00611DF9" w:rsidP="00611DF9">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611DF9">
        <w:rPr>
          <w:rFonts w:ascii="Times New Roman" w:eastAsia="Times New Roman" w:hAnsi="Times New Roman" w:cs="Times New Roman"/>
          <w:sz w:val="24"/>
          <w:szCs w:val="24"/>
          <w:lang w:eastAsia="ru-RU"/>
        </w:rPr>
        <w:t xml:space="preserve">Тревожная сигнализация должна обеспечивать удобство скрытного (от преступника) использования пользователем для вызова милиции или службы безопасности предприятия. При невозможности скрытного использования ручных тревожных </w:t>
      </w:r>
      <w:proofErr w:type="spellStart"/>
      <w:r w:rsidRPr="00611DF9">
        <w:rPr>
          <w:rFonts w:ascii="Times New Roman" w:eastAsia="Times New Roman" w:hAnsi="Times New Roman" w:cs="Times New Roman"/>
          <w:sz w:val="24"/>
          <w:szCs w:val="24"/>
          <w:lang w:eastAsia="ru-RU"/>
        </w:rPr>
        <w:t>извещателей</w:t>
      </w:r>
      <w:proofErr w:type="spellEnd"/>
      <w:r w:rsidRPr="00611DF9">
        <w:rPr>
          <w:rFonts w:ascii="Times New Roman" w:eastAsia="Times New Roman" w:hAnsi="Times New Roman" w:cs="Times New Roman"/>
          <w:sz w:val="24"/>
          <w:szCs w:val="24"/>
          <w:lang w:eastAsia="ru-RU"/>
        </w:rPr>
        <w:t xml:space="preserve"> (кнопок) необходимо использовать ножные (педали), беспроводные тревожные </w:t>
      </w:r>
      <w:proofErr w:type="spellStart"/>
      <w:r w:rsidRPr="00611DF9">
        <w:rPr>
          <w:rFonts w:ascii="Times New Roman" w:eastAsia="Times New Roman" w:hAnsi="Times New Roman" w:cs="Times New Roman"/>
          <w:sz w:val="24"/>
          <w:szCs w:val="24"/>
          <w:lang w:eastAsia="ru-RU"/>
        </w:rPr>
        <w:t>извещатели</w:t>
      </w:r>
      <w:proofErr w:type="spellEnd"/>
      <w:r w:rsidRPr="00611DF9">
        <w:rPr>
          <w:rFonts w:ascii="Times New Roman" w:eastAsia="Times New Roman" w:hAnsi="Times New Roman" w:cs="Times New Roman"/>
          <w:sz w:val="24"/>
          <w:szCs w:val="24"/>
          <w:lang w:eastAsia="ru-RU"/>
        </w:rPr>
        <w:t xml:space="preserve"> (</w:t>
      </w:r>
      <w:proofErr w:type="spellStart"/>
      <w:r w:rsidRPr="00611DF9">
        <w:rPr>
          <w:rFonts w:ascii="Times New Roman" w:eastAsia="Times New Roman" w:hAnsi="Times New Roman" w:cs="Times New Roman"/>
          <w:sz w:val="24"/>
          <w:szCs w:val="24"/>
          <w:lang w:eastAsia="ru-RU"/>
        </w:rPr>
        <w:t>радиокнопки</w:t>
      </w:r>
      <w:proofErr w:type="spellEnd"/>
      <w:r w:rsidRPr="00611DF9">
        <w:rPr>
          <w:rFonts w:ascii="Times New Roman" w:eastAsia="Times New Roman" w:hAnsi="Times New Roman" w:cs="Times New Roman"/>
          <w:sz w:val="24"/>
          <w:szCs w:val="24"/>
          <w:lang w:eastAsia="ru-RU"/>
        </w:rPr>
        <w:t>, брелоки). При использовании тревожной сигнализации должно быть обеспечено отсутствие звукового сигнала в помещении, где она была использована.</w:t>
      </w:r>
    </w:p>
    <w:p w:rsidR="00FF7735" w:rsidRPr="00611DF9" w:rsidRDefault="00FF7735" w:rsidP="00FF7735">
      <w:pPr>
        <w:shd w:val="clear" w:color="auto" w:fill="EEF0EE"/>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Кнопка тревожной сигнализации – один из самых распространенных и надежных видов охраны техническими средствами. Применяется для подачи автоматического или ручной подачи сигнала тревоги на ПЦН при разбойном нападении на охраняемый объект, а также на сотрудников охраны и работников предприятия.</w:t>
      </w:r>
    </w:p>
    <w:p w:rsidR="00C27725" w:rsidRDefault="00C27725" w:rsidP="00C27725">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C27725">
        <w:rPr>
          <w:rFonts w:ascii="Times New Roman" w:eastAsia="Times New Roman" w:hAnsi="Times New Roman" w:cs="Times New Roman"/>
          <w:sz w:val="24"/>
          <w:szCs w:val="24"/>
          <w:lang w:eastAsia="ru-RU"/>
        </w:rPr>
        <w:t>В зависимости от масштаба задач, которые решает охранная сигнализация, в ее состав входит оборудование трех основных категорий:</w:t>
      </w:r>
    </w:p>
    <w:p w:rsidR="00C27725" w:rsidRDefault="00AC5F47" w:rsidP="00C27725">
      <w:pPr>
        <w:shd w:val="clear" w:color="auto" w:fill="EEF0EE"/>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C27725" w:rsidRPr="00C27725">
        <w:rPr>
          <w:rFonts w:ascii="Times New Roman" w:eastAsia="Times New Roman" w:hAnsi="Times New Roman" w:cs="Times New Roman"/>
          <w:sz w:val="24"/>
          <w:szCs w:val="24"/>
          <w:lang w:eastAsia="ru-RU"/>
        </w:rPr>
        <w:t xml:space="preserve">борудование централизованного управления охранной сигнализацией (например, центральный компьютер с установленным на нем </w:t>
      </w:r>
      <w:proofErr w:type="gramStart"/>
      <w:r w:rsidR="00C27725" w:rsidRPr="00C27725">
        <w:rPr>
          <w:rFonts w:ascii="Times New Roman" w:eastAsia="Times New Roman" w:hAnsi="Times New Roman" w:cs="Times New Roman"/>
          <w:sz w:val="24"/>
          <w:szCs w:val="24"/>
          <w:lang w:eastAsia="ru-RU"/>
        </w:rPr>
        <w:t>ПО</w:t>
      </w:r>
      <w:proofErr w:type="gramEnd"/>
      <w:r w:rsidR="00C27725" w:rsidRPr="00C27725">
        <w:rPr>
          <w:rFonts w:ascii="Times New Roman" w:eastAsia="Times New Roman" w:hAnsi="Times New Roman" w:cs="Times New Roman"/>
          <w:sz w:val="24"/>
          <w:szCs w:val="24"/>
          <w:lang w:eastAsia="ru-RU"/>
        </w:rPr>
        <w:t xml:space="preserve"> для управления охранной сигнализацией;</w:t>
      </w:r>
    </w:p>
    <w:p w:rsidR="00C27725" w:rsidRDefault="00AC5F47" w:rsidP="00C27725">
      <w:pPr>
        <w:shd w:val="clear" w:color="auto" w:fill="EEF0EE"/>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7725" w:rsidRPr="00C27725">
        <w:rPr>
          <w:rFonts w:ascii="Times New Roman" w:eastAsia="Times New Roman" w:hAnsi="Times New Roman" w:cs="Times New Roman"/>
          <w:sz w:val="24"/>
          <w:szCs w:val="24"/>
          <w:lang w:eastAsia="ru-RU"/>
        </w:rPr>
        <w:t xml:space="preserve"> в небольших системах охранно-пожарной сигнализации задачи централизованного управления вы</w:t>
      </w:r>
      <w:r>
        <w:rPr>
          <w:rFonts w:ascii="Times New Roman" w:eastAsia="Times New Roman" w:hAnsi="Times New Roman" w:cs="Times New Roman"/>
          <w:sz w:val="24"/>
          <w:szCs w:val="24"/>
          <w:lang w:eastAsia="ru-RU"/>
        </w:rPr>
        <w:t>полняет охранно-пожарная панель</w:t>
      </w:r>
      <w:r w:rsidR="00C27725" w:rsidRPr="00C27725">
        <w:rPr>
          <w:rFonts w:ascii="Times New Roman" w:eastAsia="Times New Roman" w:hAnsi="Times New Roman" w:cs="Times New Roman"/>
          <w:sz w:val="24"/>
          <w:szCs w:val="24"/>
          <w:lang w:eastAsia="ru-RU"/>
        </w:rPr>
        <w:t>;</w:t>
      </w:r>
    </w:p>
    <w:p w:rsidR="00C27725" w:rsidRDefault="00AC5F47" w:rsidP="00C27725">
      <w:pPr>
        <w:shd w:val="clear" w:color="auto" w:fill="EEF0EE"/>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C27725" w:rsidRPr="00C27725">
        <w:rPr>
          <w:rFonts w:ascii="Times New Roman" w:eastAsia="Times New Roman" w:hAnsi="Times New Roman" w:cs="Times New Roman"/>
          <w:sz w:val="24"/>
          <w:szCs w:val="24"/>
          <w:lang w:eastAsia="ru-RU"/>
        </w:rPr>
        <w:t>борудование сбора и обработки информации с датчиков охранной сигнализации: приборы приемно-контрольные охранно-пожарные (панели);</w:t>
      </w:r>
    </w:p>
    <w:p w:rsidR="00C27725" w:rsidRDefault="00C27725" w:rsidP="00C27725">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C27725">
        <w:rPr>
          <w:rFonts w:ascii="Times New Roman" w:eastAsia="Times New Roman" w:hAnsi="Times New Roman" w:cs="Times New Roman"/>
          <w:sz w:val="24"/>
          <w:szCs w:val="24"/>
          <w:lang w:eastAsia="ru-RU"/>
        </w:rPr>
        <w:t xml:space="preserve">Сенсорные устройства - датчики и </w:t>
      </w:r>
      <w:proofErr w:type="spellStart"/>
      <w:r w:rsidRPr="00C27725">
        <w:rPr>
          <w:rFonts w:ascii="Times New Roman" w:eastAsia="Times New Roman" w:hAnsi="Times New Roman" w:cs="Times New Roman"/>
          <w:sz w:val="24"/>
          <w:szCs w:val="24"/>
          <w:lang w:eastAsia="ru-RU"/>
        </w:rPr>
        <w:t>извещатели</w:t>
      </w:r>
      <w:proofErr w:type="spellEnd"/>
      <w:r w:rsidRPr="00C27725">
        <w:rPr>
          <w:rFonts w:ascii="Times New Roman" w:eastAsia="Times New Roman" w:hAnsi="Times New Roman" w:cs="Times New Roman"/>
          <w:sz w:val="24"/>
          <w:szCs w:val="24"/>
          <w:lang w:eastAsia="ru-RU"/>
        </w:rPr>
        <w:t xml:space="preserve"> охранной сигнализации.</w:t>
      </w:r>
    </w:p>
    <w:p w:rsidR="00C27725" w:rsidRDefault="00C27725" w:rsidP="00C27725">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C27725">
        <w:rPr>
          <w:rFonts w:ascii="Times New Roman" w:eastAsia="Times New Roman" w:hAnsi="Times New Roman" w:cs="Times New Roman"/>
          <w:sz w:val="24"/>
          <w:szCs w:val="24"/>
          <w:lang w:eastAsia="ru-RU"/>
        </w:rPr>
        <w:t xml:space="preserve">Интеграция охранной сигнализации в составе единой системы охранно-пожарной сигнализации осуществляется на уровне централизованного мониторинга и управления. </w:t>
      </w:r>
    </w:p>
    <w:p w:rsidR="00C27725" w:rsidRDefault="00C27725" w:rsidP="00C27725">
      <w:pPr>
        <w:shd w:val="clear" w:color="auto" w:fill="EEF0EE"/>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C27725">
        <w:rPr>
          <w:rFonts w:ascii="Times New Roman" w:eastAsia="Times New Roman" w:hAnsi="Times New Roman" w:cs="Times New Roman"/>
          <w:sz w:val="24"/>
          <w:szCs w:val="24"/>
          <w:lang w:eastAsia="ru-RU"/>
        </w:rPr>
        <w:t xml:space="preserve">ри этом системы охранной и пожарной сигнализации </w:t>
      </w:r>
      <w:proofErr w:type="spellStart"/>
      <w:r w:rsidRPr="00C27725">
        <w:rPr>
          <w:rFonts w:ascii="Times New Roman" w:eastAsia="Times New Roman" w:hAnsi="Times New Roman" w:cs="Times New Roman"/>
          <w:sz w:val="24"/>
          <w:szCs w:val="24"/>
          <w:lang w:eastAsia="ru-RU"/>
        </w:rPr>
        <w:t>администрируются</w:t>
      </w:r>
      <w:proofErr w:type="spellEnd"/>
      <w:r w:rsidRPr="00C27725">
        <w:rPr>
          <w:rFonts w:ascii="Times New Roman" w:eastAsia="Times New Roman" w:hAnsi="Times New Roman" w:cs="Times New Roman"/>
          <w:sz w:val="24"/>
          <w:szCs w:val="24"/>
          <w:lang w:eastAsia="ru-RU"/>
        </w:rPr>
        <w:t xml:space="preserve"> независимыми друг от друга постами управления, сохраняющими автономность в составе системы охранно-пожарной сигнализации.</w:t>
      </w:r>
    </w:p>
    <w:p w:rsidR="00C27725" w:rsidRDefault="00C27725" w:rsidP="00C27725">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C27725">
        <w:rPr>
          <w:rFonts w:ascii="Times New Roman" w:eastAsia="Times New Roman" w:hAnsi="Times New Roman" w:cs="Times New Roman"/>
          <w:sz w:val="24"/>
          <w:szCs w:val="24"/>
          <w:lang w:eastAsia="ru-RU"/>
        </w:rPr>
        <w:t>На небольших объектах охранно-пожарная сигнализация управляется приемно-контрольными приборами.</w:t>
      </w:r>
    </w:p>
    <w:p w:rsidR="00C27725" w:rsidRDefault="00C27725" w:rsidP="00C27725">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C27725">
        <w:rPr>
          <w:rFonts w:ascii="Times New Roman" w:eastAsia="Times New Roman" w:hAnsi="Times New Roman" w:cs="Times New Roman"/>
          <w:sz w:val="24"/>
          <w:szCs w:val="24"/>
          <w:lang w:eastAsia="ru-RU"/>
        </w:rPr>
        <w:t xml:space="preserve">Приемно-контрольный прибор осуществляет питание охранных и пожарных </w:t>
      </w:r>
      <w:proofErr w:type="spellStart"/>
      <w:r w:rsidRPr="00C27725">
        <w:rPr>
          <w:rFonts w:ascii="Times New Roman" w:eastAsia="Times New Roman" w:hAnsi="Times New Roman" w:cs="Times New Roman"/>
          <w:sz w:val="24"/>
          <w:szCs w:val="24"/>
          <w:lang w:eastAsia="ru-RU"/>
        </w:rPr>
        <w:t>извещателей</w:t>
      </w:r>
      <w:proofErr w:type="spellEnd"/>
      <w:r w:rsidRPr="00C27725">
        <w:rPr>
          <w:rFonts w:ascii="Times New Roman" w:eastAsia="Times New Roman" w:hAnsi="Times New Roman" w:cs="Times New Roman"/>
          <w:sz w:val="24"/>
          <w:szCs w:val="24"/>
          <w:lang w:eastAsia="ru-RU"/>
        </w:rPr>
        <w:t xml:space="preserve"> по шлейфам охранно-пожарной сигнализации, прием тревожных извещений от </w:t>
      </w:r>
      <w:proofErr w:type="spellStart"/>
      <w:r w:rsidRPr="00C27725">
        <w:rPr>
          <w:rFonts w:ascii="Times New Roman" w:eastAsia="Times New Roman" w:hAnsi="Times New Roman" w:cs="Times New Roman"/>
          <w:sz w:val="24"/>
          <w:szCs w:val="24"/>
          <w:lang w:eastAsia="ru-RU"/>
        </w:rPr>
        <w:t>извещателей</w:t>
      </w:r>
      <w:proofErr w:type="spellEnd"/>
      <w:r w:rsidRPr="00C27725">
        <w:rPr>
          <w:rFonts w:ascii="Times New Roman" w:eastAsia="Times New Roman" w:hAnsi="Times New Roman" w:cs="Times New Roman"/>
          <w:sz w:val="24"/>
          <w:szCs w:val="24"/>
          <w:lang w:eastAsia="ru-RU"/>
        </w:rPr>
        <w:t>, формирует тревожные сообщения, а также передает их на станцию централизованного наблюдения и формирует сигналы тревоги на срабатывание других систем.</w:t>
      </w:r>
    </w:p>
    <w:p w:rsidR="00BF661D" w:rsidRDefault="00BF661D" w:rsidP="00BF661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BF661D">
        <w:rPr>
          <w:rFonts w:ascii="Times New Roman" w:eastAsia="Times New Roman" w:hAnsi="Times New Roman" w:cs="Times New Roman"/>
          <w:sz w:val="24"/>
          <w:szCs w:val="24"/>
          <w:lang w:eastAsia="ru-RU"/>
        </w:rPr>
        <w:t>Системы охранной сигнализации отличаются следующими элементами:</w:t>
      </w:r>
    </w:p>
    <w:p w:rsidR="00B87E43" w:rsidRDefault="00BF661D" w:rsidP="00BF661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BF661D">
        <w:rPr>
          <w:rFonts w:ascii="Times New Roman" w:eastAsia="Times New Roman" w:hAnsi="Times New Roman" w:cs="Times New Roman"/>
          <w:sz w:val="24"/>
          <w:szCs w:val="24"/>
          <w:lang w:eastAsia="ru-RU"/>
        </w:rPr>
        <w:t xml:space="preserve">Во-первых, проводной связью. Данная связь предусматривает подключение </w:t>
      </w:r>
      <w:proofErr w:type="spellStart"/>
      <w:r w:rsidRPr="00BF661D">
        <w:rPr>
          <w:rFonts w:ascii="Times New Roman" w:eastAsia="Times New Roman" w:hAnsi="Times New Roman" w:cs="Times New Roman"/>
          <w:sz w:val="24"/>
          <w:szCs w:val="24"/>
          <w:lang w:eastAsia="ru-RU"/>
        </w:rPr>
        <w:t>приемно</w:t>
      </w:r>
      <w:proofErr w:type="spellEnd"/>
      <w:r w:rsidRPr="00BF661D">
        <w:rPr>
          <w:rFonts w:ascii="Times New Roman" w:eastAsia="Times New Roman" w:hAnsi="Times New Roman" w:cs="Times New Roman"/>
          <w:sz w:val="24"/>
          <w:szCs w:val="24"/>
          <w:lang w:eastAsia="ru-RU"/>
        </w:rPr>
        <w:t xml:space="preserve"> - контрольного прибора по имеющейся телефонной связи. </w:t>
      </w:r>
    </w:p>
    <w:p w:rsidR="00B87E43" w:rsidRDefault="00BF661D" w:rsidP="00BF661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BF661D">
        <w:rPr>
          <w:rFonts w:ascii="Times New Roman" w:eastAsia="Times New Roman" w:hAnsi="Times New Roman" w:cs="Times New Roman"/>
          <w:sz w:val="24"/>
          <w:szCs w:val="24"/>
          <w:lang w:eastAsia="ru-RU"/>
        </w:rPr>
        <w:t xml:space="preserve">Второй вид - это GSM связь. Суть данной связи состоит в том, что </w:t>
      </w:r>
      <w:proofErr w:type="spellStart"/>
      <w:r w:rsidRPr="00BF661D">
        <w:rPr>
          <w:rFonts w:ascii="Times New Roman" w:eastAsia="Times New Roman" w:hAnsi="Times New Roman" w:cs="Times New Roman"/>
          <w:sz w:val="24"/>
          <w:szCs w:val="24"/>
          <w:lang w:eastAsia="ru-RU"/>
        </w:rPr>
        <w:t>приемно</w:t>
      </w:r>
      <w:proofErr w:type="spellEnd"/>
      <w:r w:rsidRPr="00BF661D">
        <w:rPr>
          <w:rFonts w:ascii="Times New Roman" w:eastAsia="Times New Roman" w:hAnsi="Times New Roman" w:cs="Times New Roman"/>
          <w:sz w:val="24"/>
          <w:szCs w:val="24"/>
          <w:lang w:eastAsia="ru-RU"/>
        </w:rPr>
        <w:t xml:space="preserve"> - контрольный датчик выводится на прибор мобильной связи, коим обеспечивается владелец охраняемого объекта от охранной структуры. Данный датчик похож на средство мобильной связи, однако, различие в том, что </w:t>
      </w:r>
      <w:proofErr w:type="spellStart"/>
      <w:r w:rsidR="00B87E43">
        <w:rPr>
          <w:rFonts w:ascii="Times New Roman" w:eastAsia="Times New Roman" w:hAnsi="Times New Roman" w:cs="Times New Roman"/>
          <w:sz w:val="24"/>
          <w:szCs w:val="24"/>
          <w:lang w:val="en-US" w:eastAsia="ru-RU"/>
        </w:rPr>
        <w:t>sim</w:t>
      </w:r>
      <w:proofErr w:type="spellEnd"/>
      <w:r w:rsidR="00B87E43" w:rsidRPr="00B87E43">
        <w:rPr>
          <w:rFonts w:ascii="Times New Roman" w:eastAsia="Times New Roman" w:hAnsi="Times New Roman" w:cs="Times New Roman"/>
          <w:sz w:val="24"/>
          <w:szCs w:val="24"/>
          <w:lang w:eastAsia="ru-RU"/>
        </w:rPr>
        <w:t xml:space="preserve"> </w:t>
      </w:r>
      <w:r w:rsidRPr="00BF661D">
        <w:rPr>
          <w:rFonts w:ascii="Times New Roman" w:eastAsia="Times New Roman" w:hAnsi="Times New Roman" w:cs="Times New Roman"/>
          <w:sz w:val="24"/>
          <w:szCs w:val="24"/>
          <w:lang w:eastAsia="ru-RU"/>
        </w:rPr>
        <w:t xml:space="preserve">карта в данном приборе программируется на датчики системы охранной сигнализации и пульт централизованной охраны. После попытки проникновения датчики системы охранной сигнализации мгновенно передают отчет о месте и времени проникновения на пульт централизованной охраны и владельцу датчика средства охранной сигнализации, что приводит к тому, что на </w:t>
      </w:r>
      <w:proofErr w:type="spellStart"/>
      <w:r w:rsidRPr="00BF661D">
        <w:rPr>
          <w:rFonts w:ascii="Times New Roman" w:eastAsia="Times New Roman" w:hAnsi="Times New Roman" w:cs="Times New Roman"/>
          <w:sz w:val="24"/>
          <w:szCs w:val="24"/>
          <w:lang w:eastAsia="ru-RU"/>
        </w:rPr>
        <w:t>сработку</w:t>
      </w:r>
      <w:proofErr w:type="spellEnd"/>
      <w:r w:rsidRPr="00BF661D">
        <w:rPr>
          <w:rFonts w:ascii="Times New Roman" w:eastAsia="Times New Roman" w:hAnsi="Times New Roman" w:cs="Times New Roman"/>
          <w:sz w:val="24"/>
          <w:szCs w:val="24"/>
          <w:lang w:eastAsia="ru-RU"/>
        </w:rPr>
        <w:t xml:space="preserve"> датчика смогут выехать и группы задержания охранной структуры, и сам владелец. Данный прибор тестирует на работоспособность датчики и само средство охранной сигнализации, по программно заданному времени, а потому выход из строя средства охранной сигнализации может привести к несвоевременному реагированию с задержкой в несколько минут. Тут есть запасной и удобный вариант. При </w:t>
      </w:r>
      <w:proofErr w:type="spellStart"/>
      <w:r w:rsidRPr="00BF661D">
        <w:rPr>
          <w:rFonts w:ascii="Times New Roman" w:eastAsia="Times New Roman" w:hAnsi="Times New Roman" w:cs="Times New Roman"/>
          <w:sz w:val="24"/>
          <w:szCs w:val="24"/>
          <w:lang w:eastAsia="ru-RU"/>
        </w:rPr>
        <w:t>сработке</w:t>
      </w:r>
      <w:proofErr w:type="spellEnd"/>
      <w:r w:rsidRPr="00BF661D">
        <w:rPr>
          <w:rFonts w:ascii="Times New Roman" w:eastAsia="Times New Roman" w:hAnsi="Times New Roman" w:cs="Times New Roman"/>
          <w:sz w:val="24"/>
          <w:szCs w:val="24"/>
          <w:lang w:eastAsia="ru-RU"/>
        </w:rPr>
        <w:t xml:space="preserve"> такого датчика как обычно выезжает группа быстрого реагирования охранной структуры и осматривает объект. В случае</w:t>
      </w:r>
      <w:proofErr w:type="gramStart"/>
      <w:r w:rsidRPr="00BF661D">
        <w:rPr>
          <w:rFonts w:ascii="Times New Roman" w:eastAsia="Times New Roman" w:hAnsi="Times New Roman" w:cs="Times New Roman"/>
          <w:sz w:val="24"/>
          <w:szCs w:val="24"/>
          <w:lang w:eastAsia="ru-RU"/>
        </w:rPr>
        <w:t>,</w:t>
      </w:r>
      <w:proofErr w:type="gramEnd"/>
      <w:r w:rsidRPr="00BF661D">
        <w:rPr>
          <w:rFonts w:ascii="Times New Roman" w:eastAsia="Times New Roman" w:hAnsi="Times New Roman" w:cs="Times New Roman"/>
          <w:sz w:val="24"/>
          <w:szCs w:val="24"/>
          <w:lang w:eastAsia="ru-RU"/>
        </w:rPr>
        <w:t xml:space="preserve"> если повреждения не обнаруживаются, то группа ждет, пока датчик сам не восстановится, после чего докладывает на пульт централизованной охраны, который в свою очередь должен уведомить клиента.</w:t>
      </w:r>
    </w:p>
    <w:p w:rsidR="00B87E43" w:rsidRDefault="00BF661D" w:rsidP="00BF661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BF661D">
        <w:rPr>
          <w:rFonts w:ascii="Times New Roman" w:eastAsia="Times New Roman" w:hAnsi="Times New Roman" w:cs="Times New Roman"/>
          <w:sz w:val="24"/>
          <w:szCs w:val="24"/>
          <w:lang w:eastAsia="ru-RU"/>
        </w:rPr>
        <w:t xml:space="preserve">Третьим видом, на котором осуществляют свою работу системы охранной сигнализации, является </w:t>
      </w:r>
      <w:proofErr w:type="gramStart"/>
      <w:r w:rsidRPr="00BF661D">
        <w:rPr>
          <w:rFonts w:ascii="Times New Roman" w:eastAsia="Times New Roman" w:hAnsi="Times New Roman" w:cs="Times New Roman"/>
          <w:sz w:val="24"/>
          <w:szCs w:val="24"/>
          <w:lang w:eastAsia="ru-RU"/>
        </w:rPr>
        <w:t>радио связь</w:t>
      </w:r>
      <w:proofErr w:type="gramEnd"/>
      <w:r w:rsidRPr="00BF661D">
        <w:rPr>
          <w:rFonts w:ascii="Times New Roman" w:eastAsia="Times New Roman" w:hAnsi="Times New Roman" w:cs="Times New Roman"/>
          <w:sz w:val="24"/>
          <w:szCs w:val="24"/>
          <w:lang w:eastAsia="ru-RU"/>
        </w:rPr>
        <w:t xml:space="preserve">. </w:t>
      </w:r>
    </w:p>
    <w:p w:rsidR="00B87E43" w:rsidRDefault="00BF661D" w:rsidP="00BF661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BF661D">
        <w:rPr>
          <w:rFonts w:ascii="Times New Roman" w:eastAsia="Times New Roman" w:hAnsi="Times New Roman" w:cs="Times New Roman"/>
          <w:sz w:val="24"/>
          <w:szCs w:val="24"/>
          <w:lang w:eastAsia="ru-RU"/>
        </w:rPr>
        <w:t xml:space="preserve">При </w:t>
      </w:r>
      <w:proofErr w:type="spellStart"/>
      <w:r w:rsidRPr="00BF661D">
        <w:rPr>
          <w:rFonts w:ascii="Times New Roman" w:eastAsia="Times New Roman" w:hAnsi="Times New Roman" w:cs="Times New Roman"/>
          <w:sz w:val="24"/>
          <w:szCs w:val="24"/>
          <w:lang w:eastAsia="ru-RU"/>
        </w:rPr>
        <w:t>сработке</w:t>
      </w:r>
      <w:proofErr w:type="spellEnd"/>
      <w:r w:rsidRPr="00BF661D">
        <w:rPr>
          <w:rFonts w:ascii="Times New Roman" w:eastAsia="Times New Roman" w:hAnsi="Times New Roman" w:cs="Times New Roman"/>
          <w:sz w:val="24"/>
          <w:szCs w:val="24"/>
          <w:lang w:eastAsia="ru-RU"/>
        </w:rPr>
        <w:t xml:space="preserve"> сигнализации, группы оперативного реагирования охранной структуры обязаны прибыть на место незамедлительно в течени</w:t>
      </w:r>
      <w:proofErr w:type="gramStart"/>
      <w:r w:rsidRPr="00BF661D">
        <w:rPr>
          <w:rFonts w:ascii="Times New Roman" w:eastAsia="Times New Roman" w:hAnsi="Times New Roman" w:cs="Times New Roman"/>
          <w:sz w:val="24"/>
          <w:szCs w:val="24"/>
          <w:lang w:eastAsia="ru-RU"/>
        </w:rPr>
        <w:t>и</w:t>
      </w:r>
      <w:proofErr w:type="gramEnd"/>
      <w:r w:rsidRPr="00BF661D">
        <w:rPr>
          <w:rFonts w:ascii="Times New Roman" w:eastAsia="Times New Roman" w:hAnsi="Times New Roman" w:cs="Times New Roman"/>
          <w:sz w:val="24"/>
          <w:szCs w:val="24"/>
          <w:lang w:eastAsia="ru-RU"/>
        </w:rPr>
        <w:t xml:space="preserve"> 2 -7 минут, впрочем, если иное не предусмотрено в договоре. </w:t>
      </w:r>
    </w:p>
    <w:p w:rsidR="00BF661D" w:rsidRDefault="00BF661D" w:rsidP="00BF661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BF661D">
        <w:rPr>
          <w:rFonts w:ascii="Times New Roman" w:eastAsia="Times New Roman" w:hAnsi="Times New Roman" w:cs="Times New Roman"/>
          <w:sz w:val="24"/>
          <w:szCs w:val="24"/>
          <w:lang w:eastAsia="ru-RU"/>
        </w:rPr>
        <w:t xml:space="preserve">Таким образом, видно, что пульт централизованной охраны на сегодняшний день является гарантом спокойствия граждан и организаций за свое имущество, потому как неустанно и круглосуточно отслеживает изменения у системы охранной сигнализации на объектах. </w:t>
      </w:r>
    </w:p>
    <w:p w:rsidR="00BF661D" w:rsidRDefault="00BF661D" w:rsidP="00BF661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BF661D">
        <w:rPr>
          <w:rFonts w:ascii="Times New Roman" w:eastAsia="Times New Roman" w:hAnsi="Times New Roman" w:cs="Times New Roman"/>
          <w:sz w:val="24"/>
          <w:szCs w:val="24"/>
          <w:lang w:eastAsia="ru-RU"/>
        </w:rPr>
        <w:t xml:space="preserve">Группы же оперативного реагирования работают круглосуточно и готовы незамедлительно отреагировать на </w:t>
      </w:r>
      <w:proofErr w:type="spellStart"/>
      <w:r w:rsidRPr="00BF661D">
        <w:rPr>
          <w:rFonts w:ascii="Times New Roman" w:eastAsia="Times New Roman" w:hAnsi="Times New Roman" w:cs="Times New Roman"/>
          <w:sz w:val="24"/>
          <w:szCs w:val="24"/>
          <w:lang w:eastAsia="ru-RU"/>
        </w:rPr>
        <w:t>сработку</w:t>
      </w:r>
      <w:proofErr w:type="spellEnd"/>
      <w:r w:rsidRPr="00BF661D">
        <w:rPr>
          <w:rFonts w:ascii="Times New Roman" w:eastAsia="Times New Roman" w:hAnsi="Times New Roman" w:cs="Times New Roman"/>
          <w:sz w:val="24"/>
          <w:szCs w:val="24"/>
          <w:lang w:eastAsia="ru-RU"/>
        </w:rPr>
        <w:t xml:space="preserve"> и пресечь попытку проникновения на объект. </w:t>
      </w:r>
    </w:p>
    <w:p w:rsidR="00BF661D" w:rsidRDefault="00BF661D" w:rsidP="00BF661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BF661D">
        <w:rPr>
          <w:rFonts w:ascii="Times New Roman" w:eastAsia="Times New Roman" w:hAnsi="Times New Roman" w:cs="Times New Roman"/>
          <w:sz w:val="24"/>
          <w:szCs w:val="24"/>
          <w:lang w:eastAsia="ru-RU"/>
        </w:rPr>
        <w:t>Обычно частные охранные предприятия, обслуживающие системы охранной сигнализации, согласуют свою деятельность с органами МВД, которые законными методами смогут вам помочь в возмещении убытков, а так же составят для вас документальное подтверждение для предоставления в страховую компанию, если ваше имущество застраховано.</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Для управления техническими средствами охраны используются:</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 системы охранно-пожарной сигнализации;</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 xml:space="preserve">- телевизионные системы </w:t>
      </w:r>
      <w:proofErr w:type="spellStart"/>
      <w:r w:rsidRPr="00004C8D">
        <w:rPr>
          <w:rFonts w:ascii="Times New Roman" w:eastAsia="Times New Roman" w:hAnsi="Times New Roman" w:cs="Times New Roman"/>
          <w:sz w:val="24"/>
          <w:szCs w:val="24"/>
          <w:lang w:eastAsia="ru-RU"/>
        </w:rPr>
        <w:t>видионаблюдения</w:t>
      </w:r>
      <w:proofErr w:type="spellEnd"/>
      <w:r w:rsidRPr="00004C8D">
        <w:rPr>
          <w:rFonts w:ascii="Times New Roman" w:eastAsia="Times New Roman" w:hAnsi="Times New Roman" w:cs="Times New Roman"/>
          <w:sz w:val="24"/>
          <w:szCs w:val="24"/>
          <w:lang w:eastAsia="ru-RU"/>
        </w:rPr>
        <w:t>;</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 системы тревожной сигнализации.</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lastRenderedPageBreak/>
        <w:t>Телевизионные системы видеонаблюдения и системы контроля и управления доступом не могут использоваться в качестве дополнительного рубежа охранной сигнализации.</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При оснащении объектов системами охранной сигнализации должны предусматриваться организационные или технические способы резервирования системы в случае выхода из строя отдельных её элементов и прежде всего приемно-контрольных приборов.</w:t>
      </w:r>
    </w:p>
    <w:p w:rsidR="00DF3B4C" w:rsidRDefault="00DF3B4C" w:rsidP="00DF3B4C">
      <w:pPr>
        <w:spacing w:after="0" w:line="240" w:lineRule="auto"/>
        <w:ind w:firstLine="567"/>
        <w:jc w:val="both"/>
        <w:rPr>
          <w:rFonts w:ascii="Times New Roman" w:hAnsi="Times New Roman" w:cs="Times New Roman"/>
          <w:sz w:val="24"/>
          <w:szCs w:val="24"/>
        </w:rPr>
      </w:pPr>
      <w:r w:rsidRPr="00DF3B4C">
        <w:rPr>
          <w:rFonts w:ascii="Times New Roman" w:hAnsi="Times New Roman" w:cs="Times New Roman"/>
          <w:sz w:val="24"/>
          <w:szCs w:val="24"/>
        </w:rPr>
        <w:t>Система охраны периметра фиксирует попытку проникновения на охраняемый объект на первом рубеже охраны, то есть на периметре</w:t>
      </w:r>
      <w:r>
        <w:rPr>
          <w:rFonts w:ascii="Times New Roman" w:hAnsi="Times New Roman" w:cs="Times New Roman"/>
          <w:sz w:val="24"/>
          <w:szCs w:val="24"/>
        </w:rPr>
        <w:t xml:space="preserve">. Таким образом, оборудование охраны периметра является наиболее эффективным средством защиты от несанкционированного проникновения, поскольку выдает сигнал тревоги задолго до того, как злоумышленник может проникнуть в особо важные зоны охраняемого объекта. Это делает </w:t>
      </w:r>
      <w:proofErr w:type="spellStart"/>
      <w:r>
        <w:rPr>
          <w:rFonts w:ascii="Times New Roman" w:hAnsi="Times New Roman" w:cs="Times New Roman"/>
          <w:sz w:val="24"/>
          <w:szCs w:val="24"/>
        </w:rPr>
        <w:t>периметральное</w:t>
      </w:r>
      <w:proofErr w:type="spellEnd"/>
      <w:r>
        <w:rPr>
          <w:rFonts w:ascii="Times New Roman" w:hAnsi="Times New Roman" w:cs="Times New Roman"/>
          <w:sz w:val="24"/>
          <w:szCs w:val="24"/>
        </w:rPr>
        <w:t xml:space="preserve"> оборудование незаменимым в любой интегрированной системе безопасности или в  комплексе  с другими системами (видеонаблюдение, охранной сигнализации).</w:t>
      </w:r>
    </w:p>
    <w:p w:rsidR="00DF3B4C" w:rsidRDefault="00DF3B4C" w:rsidP="00DF3B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Ограждение периметра охраняемого объекта, в соответствии с техническими требованиями подразделяются на основное, дополнительное (располагаемое сверху или снизу от основного), предупредительное (располагаемое с внешней или внутренней стороны от основного).</w:t>
      </w:r>
    </w:p>
    <w:p w:rsidR="00DF3B4C" w:rsidRDefault="00DF3B4C" w:rsidP="00DF3B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Прежде всего, любая </w:t>
      </w:r>
      <w:proofErr w:type="spellStart"/>
      <w:r>
        <w:rPr>
          <w:rFonts w:ascii="Times New Roman" w:hAnsi="Times New Roman" w:cs="Times New Roman"/>
          <w:sz w:val="24"/>
          <w:szCs w:val="24"/>
        </w:rPr>
        <w:t>периметральная</w:t>
      </w:r>
      <w:proofErr w:type="spellEnd"/>
      <w:r>
        <w:rPr>
          <w:rFonts w:ascii="Times New Roman" w:hAnsi="Times New Roman" w:cs="Times New Roman"/>
          <w:sz w:val="24"/>
          <w:szCs w:val="24"/>
        </w:rPr>
        <w:t xml:space="preserve"> система должна отвечать ряду критериев:</w:t>
      </w:r>
    </w:p>
    <w:p w:rsidR="00DF3B4C" w:rsidRDefault="00DF3B4C" w:rsidP="00DF3B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отсутствие «мертвых» зон и по возможности точное следование контурам периметра;</w:t>
      </w:r>
    </w:p>
    <w:p w:rsidR="00DF3B4C" w:rsidRDefault="00DF3B4C" w:rsidP="00DF3B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657FA">
        <w:rPr>
          <w:rFonts w:ascii="Times New Roman" w:hAnsi="Times New Roman" w:cs="Times New Roman"/>
          <w:sz w:val="24"/>
          <w:szCs w:val="24"/>
        </w:rPr>
        <w:t>невосприимчивость к изменениям климатических условий (температура, давление, влажность и т.д.);</w:t>
      </w:r>
    </w:p>
    <w:p w:rsidR="00DF3B4C" w:rsidRPr="002657FA" w:rsidRDefault="002657FA" w:rsidP="002657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невосприимчивость к индустриальным помехам вблизи охраняемого объекта.</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 xml:space="preserve">Выбор системы управления </w:t>
      </w:r>
      <w:proofErr w:type="gramStart"/>
      <w:r w:rsidRPr="00004C8D">
        <w:rPr>
          <w:rFonts w:ascii="Times New Roman" w:eastAsia="Times New Roman" w:hAnsi="Times New Roman" w:cs="Times New Roman"/>
          <w:sz w:val="24"/>
          <w:szCs w:val="24"/>
          <w:lang w:eastAsia="ru-RU"/>
        </w:rPr>
        <w:t>техническим</w:t>
      </w:r>
      <w:proofErr w:type="gramEnd"/>
      <w:r w:rsidRPr="00004C8D">
        <w:rPr>
          <w:rFonts w:ascii="Times New Roman" w:eastAsia="Times New Roman" w:hAnsi="Times New Roman" w:cs="Times New Roman"/>
          <w:sz w:val="24"/>
          <w:szCs w:val="24"/>
          <w:lang w:eastAsia="ru-RU"/>
        </w:rPr>
        <w:t xml:space="preserve"> средствами охраны зависят от варианта охраны объекта, количества помещений, подлежащих охране, характера и структуры размещения ценностей.</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Все уязвимые места оборудуются охранной сигнализацией. Однако, для некоторых объектов такой защиты недостаточно. На особо важных объектах ряд помещений оснащаются дополнительными рубежами сигнализации, системами видеонаблюдения.</w:t>
      </w:r>
      <w:r w:rsidRPr="00004C8D">
        <w:rPr>
          <w:rFonts w:ascii="Times New Roman" w:eastAsia="Times New Roman" w:hAnsi="Times New Roman" w:cs="Times New Roman"/>
          <w:sz w:val="24"/>
          <w:szCs w:val="24"/>
          <w:lang w:eastAsia="ru-RU"/>
        </w:rPr>
        <w:br/>
        <w:t xml:space="preserve">На промышленных предприятиях, базах, складах, учреждениях банков и других объектах необходимо создавать внешний рубеж </w:t>
      </w:r>
      <w:proofErr w:type="spellStart"/>
      <w:r w:rsidRPr="00004C8D">
        <w:rPr>
          <w:rFonts w:ascii="Times New Roman" w:eastAsia="Times New Roman" w:hAnsi="Times New Roman" w:cs="Times New Roman"/>
          <w:sz w:val="24"/>
          <w:szCs w:val="24"/>
          <w:lang w:eastAsia="ru-RU"/>
        </w:rPr>
        <w:t>видионаблюдения</w:t>
      </w:r>
      <w:proofErr w:type="spellEnd"/>
      <w:r w:rsidRPr="00004C8D">
        <w:rPr>
          <w:rFonts w:ascii="Times New Roman" w:eastAsia="Times New Roman" w:hAnsi="Times New Roman" w:cs="Times New Roman"/>
          <w:sz w:val="24"/>
          <w:szCs w:val="24"/>
          <w:lang w:eastAsia="ru-RU"/>
        </w:rPr>
        <w:t xml:space="preserve"> устанавливается по периметру ограждения (здания).</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Традиционные системы контроля доступа идентифицируют пользователя при помощи ключа, введения карточки или набора кода, чтобы разрешить доступ. Применение контактных систем приводит к потере времени при манипуляциях.</w:t>
      </w:r>
      <w:r w:rsidRPr="00004C8D">
        <w:rPr>
          <w:rFonts w:ascii="Times New Roman" w:eastAsia="Times New Roman" w:hAnsi="Times New Roman" w:cs="Times New Roman"/>
          <w:sz w:val="24"/>
          <w:szCs w:val="24"/>
          <w:lang w:eastAsia="ru-RU"/>
        </w:rPr>
        <w:br/>
        <w:t>Во многих областях, где не допустимы потери времени на действия сотрудников, связанные с обычными системами, оптимальным решением является бесконтактная система контроля доступа.</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Считыватели, в первую очередь на внешних входах, должны монтироваться таким образом, чтобы они были закрыты, или устанавливаться на защищенных участках дверей или стен. Благодаря этому уменьшается также риск повреждения, а установленные элементы становятся недосягаемы.</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 xml:space="preserve">Кодирование карточек, с </w:t>
      </w:r>
      <w:proofErr w:type="gramStart"/>
      <w:r w:rsidRPr="00004C8D">
        <w:rPr>
          <w:rFonts w:ascii="Times New Roman" w:eastAsia="Times New Roman" w:hAnsi="Times New Roman" w:cs="Times New Roman"/>
          <w:sz w:val="24"/>
          <w:szCs w:val="24"/>
          <w:lang w:eastAsia="ru-RU"/>
        </w:rPr>
        <w:t>одной стороны, увеличивает</w:t>
      </w:r>
      <w:proofErr w:type="gramEnd"/>
      <w:r w:rsidRPr="00004C8D">
        <w:rPr>
          <w:rFonts w:ascii="Times New Roman" w:eastAsia="Times New Roman" w:hAnsi="Times New Roman" w:cs="Times New Roman"/>
          <w:sz w:val="24"/>
          <w:szCs w:val="24"/>
          <w:lang w:eastAsia="ru-RU"/>
        </w:rPr>
        <w:t xml:space="preserve"> безопасность в отношении структурирования номеров кодов и, с другой стороны, позволяет более гибко формировать и размещать кодовую информацию.</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Имеющийся в карточке имеет объем информации. Если карточка теряется, ее сразу же можно аннулировать. Таким образом, исключается опасность несанкционированного доступа при помощи потерянной или украденной карточки.</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Система имеет модульное построение и отдельные элементы можно легко заменить. Система может быть расширена без замены имеющейся аппаратуры.</w:t>
      </w:r>
      <w:r w:rsidRPr="00004C8D">
        <w:rPr>
          <w:rFonts w:ascii="Times New Roman" w:eastAsia="Times New Roman" w:hAnsi="Times New Roman" w:cs="Times New Roman"/>
          <w:sz w:val="24"/>
          <w:szCs w:val="24"/>
          <w:lang w:eastAsia="ru-RU"/>
        </w:rPr>
        <w:br/>
      </w:r>
      <w:r w:rsidRPr="00004C8D">
        <w:rPr>
          <w:rFonts w:ascii="Times New Roman" w:eastAsia="Times New Roman" w:hAnsi="Times New Roman" w:cs="Times New Roman"/>
          <w:sz w:val="24"/>
          <w:szCs w:val="24"/>
          <w:lang w:eastAsia="ru-RU"/>
        </w:rPr>
        <w:lastRenderedPageBreak/>
        <w:t>Можно поставить под контроль дополнительные входы и подъезды или ввести дополнительные функции, как, например, учет времени присутствия сотрудников или посетителей.</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Контроль доступа препятствует:</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 воровству, в том числе личных вещей;</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 промышленному шпионажу;</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 умышленному повреждению имущества;</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 создает барьер для "любопытных".</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Контролируется заранее заданное максимально разрешенное время открытия двери. При слишком длительном времени открытия подается сигнал тревоги. Первый сигнал тревоги дается акустически у двери. Это позволяет закрыть дверь без каких-либо дальнейших последствий. Если дверь продолжает оставаться открытой, то дается основной сигнал тревоги с протоколированием в главной системе.</w:t>
      </w:r>
      <w:r w:rsidRPr="00004C8D">
        <w:rPr>
          <w:rFonts w:ascii="Times New Roman" w:eastAsia="Times New Roman" w:hAnsi="Times New Roman" w:cs="Times New Roman"/>
          <w:sz w:val="24"/>
          <w:szCs w:val="24"/>
          <w:lang w:eastAsia="ru-RU"/>
        </w:rPr>
        <w:br/>
        <w:t>Тревога может передаваться также и в другое место или на другую систему.</w:t>
      </w:r>
      <w:r w:rsidRPr="00004C8D">
        <w:rPr>
          <w:rFonts w:ascii="Times New Roman" w:eastAsia="Times New Roman" w:hAnsi="Times New Roman" w:cs="Times New Roman"/>
          <w:sz w:val="24"/>
          <w:szCs w:val="24"/>
          <w:lang w:eastAsia="ru-RU"/>
        </w:rPr>
        <w:br/>
        <w:t xml:space="preserve">При помощи программного обеспечения двери могут отпираться на определенный период времени. Например, дверь может быть открытой, каждый рабочий день </w:t>
      </w:r>
      <w:proofErr w:type="spellStart"/>
      <w:r w:rsidRPr="00004C8D">
        <w:rPr>
          <w:rFonts w:ascii="Times New Roman" w:eastAsia="Times New Roman" w:hAnsi="Times New Roman" w:cs="Times New Roman"/>
          <w:sz w:val="24"/>
          <w:szCs w:val="24"/>
          <w:lang w:eastAsia="ru-RU"/>
        </w:rPr>
        <w:t>c</w:t>
      </w:r>
      <w:proofErr w:type="spellEnd"/>
      <w:r w:rsidRPr="00004C8D">
        <w:rPr>
          <w:rFonts w:ascii="Times New Roman" w:eastAsia="Times New Roman" w:hAnsi="Times New Roman" w:cs="Times New Roman"/>
          <w:sz w:val="24"/>
          <w:szCs w:val="24"/>
          <w:lang w:eastAsia="ru-RU"/>
        </w:rPr>
        <w:t xml:space="preserve"> 8.00 до 17.00.</w:t>
      </w:r>
      <w:r w:rsidRPr="00004C8D">
        <w:rPr>
          <w:rFonts w:ascii="Times New Roman" w:eastAsia="Times New Roman" w:hAnsi="Times New Roman" w:cs="Times New Roman"/>
          <w:sz w:val="24"/>
          <w:szCs w:val="24"/>
          <w:lang w:eastAsia="ru-RU"/>
        </w:rPr>
        <w:br/>
        <w:t>Можно также запрограммировать систему так, чтобы открытие утром (с 8.00) осуществлялось только после считывания первой карточки (например, в 8.14, когда вошел первый человек). Таким образом, открытие двери осуществляется только тогда, когда в соответствующей зоне находится лицо, имеющее право доступа.</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Если при въезде водители автотранспорта будут держать карточку сбоку у окна автомобиля, идентификация осуществляется автоматически на расстоянии. При наличии права доступа с центрального пульта передается сигнал на открытие ворот или шлагбаума.</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Предусмотрены специальные карточки, которые могут крепиться на автомобилях (например, автомобиле директора, фирменных служебных автомобилях и т.д.).</w:t>
      </w:r>
      <w:r w:rsidRPr="00004C8D">
        <w:rPr>
          <w:rFonts w:ascii="Times New Roman" w:eastAsia="Times New Roman" w:hAnsi="Times New Roman" w:cs="Times New Roman"/>
          <w:sz w:val="24"/>
          <w:szCs w:val="24"/>
          <w:lang w:eastAsia="ru-RU"/>
        </w:rPr>
        <w:br/>
        <w:t xml:space="preserve">Карточки, смонтированные на днище автомобиля, автоматически считываются и проверяются при пересечении заложенной в полотно дороги петли. Это позволяет провести </w:t>
      </w:r>
      <w:proofErr w:type="gramStart"/>
      <w:r w:rsidRPr="00004C8D">
        <w:rPr>
          <w:rFonts w:ascii="Times New Roman" w:eastAsia="Times New Roman" w:hAnsi="Times New Roman" w:cs="Times New Roman"/>
          <w:sz w:val="24"/>
          <w:szCs w:val="24"/>
          <w:lang w:eastAsia="ru-RU"/>
        </w:rPr>
        <w:t>идентификацию</w:t>
      </w:r>
      <w:proofErr w:type="gramEnd"/>
      <w:r w:rsidRPr="00004C8D">
        <w:rPr>
          <w:rFonts w:ascii="Times New Roman" w:eastAsia="Times New Roman" w:hAnsi="Times New Roman" w:cs="Times New Roman"/>
          <w:sz w:val="24"/>
          <w:szCs w:val="24"/>
          <w:lang w:eastAsia="ru-RU"/>
        </w:rPr>
        <w:t xml:space="preserve"> без каких либо операций. Скрытая проволочная петля защищена от любого вида повреждений или манипуляций.</w:t>
      </w:r>
    </w:p>
    <w:p w:rsidR="00004C8D" w:rsidRDefault="00004C8D" w:rsidP="00004C8D">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004C8D">
        <w:rPr>
          <w:rFonts w:ascii="Times New Roman" w:eastAsia="Times New Roman" w:hAnsi="Times New Roman" w:cs="Times New Roman"/>
          <w:sz w:val="24"/>
          <w:szCs w:val="24"/>
          <w:lang w:eastAsia="ru-RU"/>
        </w:rPr>
        <w:t>Система контроля доступа позволяет также реализовать скользящий график работы сотрудников. При этом карточка может "отмечаться" на терминале учета времени. В зависимости от требований и объема системы используется один компьютер на две области применения или две отдельных системы.</w:t>
      </w:r>
    </w:p>
    <w:p w:rsidR="00FA3699" w:rsidRDefault="007F41B3" w:rsidP="007F41B3">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7F41B3">
        <w:rPr>
          <w:rFonts w:ascii="Times New Roman" w:eastAsia="Times New Roman" w:hAnsi="Times New Roman" w:cs="Times New Roman"/>
          <w:sz w:val="24"/>
          <w:szCs w:val="24"/>
          <w:lang w:eastAsia="ru-RU"/>
        </w:rPr>
        <w:t xml:space="preserve">Уровень безопасности объекта определяется вероятностью его сохранения от хищения или уничтожения. Степень безопасности объекта зависит от своевременного реагирования технических средств охранной и тревожной сигнализации на возникающую угрозу и от времени преодоления физических барьеров: решеток, замков, задвижек на окнах и дверях, специальным образом укрепленных дверей, стен, полов, потолков и других строительных конструкций, то есть средств инженерно-технической </w:t>
      </w:r>
      <w:proofErr w:type="spellStart"/>
      <w:r w:rsidRPr="007F41B3">
        <w:rPr>
          <w:rFonts w:ascii="Times New Roman" w:eastAsia="Times New Roman" w:hAnsi="Times New Roman" w:cs="Times New Roman"/>
          <w:sz w:val="24"/>
          <w:szCs w:val="24"/>
          <w:lang w:eastAsia="ru-RU"/>
        </w:rPr>
        <w:t>укрепленности</w:t>
      </w:r>
      <w:proofErr w:type="spellEnd"/>
      <w:r w:rsidRPr="007F41B3">
        <w:rPr>
          <w:rFonts w:ascii="Times New Roman" w:eastAsia="Times New Roman" w:hAnsi="Times New Roman" w:cs="Times New Roman"/>
          <w:sz w:val="24"/>
          <w:szCs w:val="24"/>
          <w:lang w:eastAsia="ru-RU"/>
        </w:rPr>
        <w:t xml:space="preserve"> на пути возможного движения нарушителя. Чем раньше можно обнаружить возникшую угрозу объекту, тем быстрее ее можно пресечь. </w:t>
      </w:r>
    </w:p>
    <w:p w:rsidR="007F41B3" w:rsidRDefault="007F41B3" w:rsidP="007F41B3">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7F41B3">
        <w:rPr>
          <w:rFonts w:ascii="Times New Roman" w:eastAsia="Times New Roman" w:hAnsi="Times New Roman" w:cs="Times New Roman"/>
          <w:sz w:val="24"/>
          <w:szCs w:val="24"/>
          <w:lang w:eastAsia="ru-RU"/>
        </w:rPr>
        <w:t>Пульт централизованного наблюдения: техническое средство (совокупность технических средств) или составная часть системы передачи извещений, устанавливаемое в пункте централизованной охраны, для приема от пультовых оконечных устройств или ретрансляторов извещений о проникновении, разбойном нападении на охраняемые объекты и (или) пожаре на них.</w:t>
      </w:r>
    </w:p>
    <w:p w:rsidR="007F41B3" w:rsidRDefault="007F41B3" w:rsidP="007F41B3">
      <w:pPr>
        <w:shd w:val="clear" w:color="auto" w:fill="EEF0EE"/>
        <w:spacing w:after="0" w:line="240" w:lineRule="auto"/>
        <w:ind w:firstLine="567"/>
        <w:jc w:val="both"/>
        <w:rPr>
          <w:rFonts w:ascii="Times New Roman" w:eastAsia="Times New Roman" w:hAnsi="Times New Roman" w:cs="Times New Roman"/>
          <w:sz w:val="24"/>
          <w:szCs w:val="24"/>
          <w:lang w:eastAsia="ru-RU"/>
        </w:rPr>
      </w:pPr>
      <w:r w:rsidRPr="007F41B3">
        <w:rPr>
          <w:rFonts w:ascii="Times New Roman" w:eastAsia="Times New Roman" w:hAnsi="Times New Roman" w:cs="Times New Roman"/>
          <w:sz w:val="24"/>
          <w:szCs w:val="24"/>
          <w:lang w:eastAsia="ru-RU"/>
        </w:rPr>
        <w:t>Пункт централизованной охраны: структурное подразделение охранного предприятия, осуществляющее централизованную охрану объектов с помощью пульта централизованного наблюдения и обеспечивающее оперативный выезд групп быстрого реагирования, задержания на охраняемый объект при поступлении с него извещений о срабатывании сигнализации.</w:t>
      </w:r>
    </w:p>
    <w:p w:rsidR="00F8522E" w:rsidRPr="00F8522E" w:rsidRDefault="00F8522E" w:rsidP="007F41B3">
      <w:pPr>
        <w:shd w:val="clear" w:color="auto" w:fill="EEF0EE"/>
        <w:spacing w:after="0" w:line="240" w:lineRule="auto"/>
        <w:ind w:firstLine="567"/>
        <w:jc w:val="both"/>
        <w:rPr>
          <w:rFonts w:ascii="Times New Roman" w:eastAsia="Times New Roman" w:hAnsi="Times New Roman" w:cs="Times New Roman"/>
          <w:b/>
          <w:sz w:val="24"/>
          <w:szCs w:val="24"/>
          <w:lang w:eastAsia="ru-RU"/>
        </w:rPr>
      </w:pPr>
      <w:r w:rsidRPr="00F8522E">
        <w:rPr>
          <w:rFonts w:ascii="Times New Roman" w:eastAsia="Times New Roman" w:hAnsi="Times New Roman" w:cs="Times New Roman"/>
          <w:b/>
          <w:sz w:val="24"/>
          <w:szCs w:val="24"/>
          <w:lang w:eastAsia="ru-RU"/>
        </w:rPr>
        <w:lastRenderedPageBreak/>
        <w:t>Вопрос:  Система тревожной сигнализации на объекте организуется с использованием принципа:</w:t>
      </w:r>
    </w:p>
    <w:p w:rsidR="00F8522E" w:rsidRPr="00F8522E" w:rsidRDefault="00F8522E" w:rsidP="00F8522E">
      <w:pPr>
        <w:pStyle w:val="a3"/>
        <w:spacing w:after="0" w:line="240" w:lineRule="auto"/>
        <w:ind w:left="0" w:firstLine="709"/>
        <w:rPr>
          <w:rFonts w:ascii="Times New Roman" w:hAnsi="Times New Roman"/>
          <w:sz w:val="24"/>
          <w:szCs w:val="24"/>
        </w:rPr>
      </w:pPr>
      <w:r w:rsidRPr="00F8522E">
        <w:rPr>
          <w:rFonts w:ascii="Times New Roman" w:hAnsi="Times New Roman"/>
          <w:sz w:val="24"/>
          <w:szCs w:val="24"/>
        </w:rPr>
        <w:t>1. «С правом отключения охранником объекта»</w:t>
      </w:r>
    </w:p>
    <w:p w:rsidR="00F8522E" w:rsidRPr="00F8522E" w:rsidRDefault="00F8522E" w:rsidP="00F8522E">
      <w:pPr>
        <w:pStyle w:val="a3"/>
        <w:tabs>
          <w:tab w:val="left" w:pos="709"/>
        </w:tabs>
        <w:spacing w:after="0" w:line="240" w:lineRule="auto"/>
        <w:ind w:left="0" w:firstLine="709"/>
        <w:rPr>
          <w:rFonts w:ascii="Times New Roman" w:hAnsi="Times New Roman"/>
          <w:sz w:val="24"/>
          <w:szCs w:val="24"/>
        </w:rPr>
      </w:pPr>
      <w:r w:rsidRPr="00F8522E">
        <w:rPr>
          <w:rFonts w:ascii="Times New Roman" w:hAnsi="Times New Roman"/>
          <w:sz w:val="24"/>
          <w:szCs w:val="24"/>
        </w:rPr>
        <w:t>2. «С правом отключения при падении напряжения»</w:t>
      </w:r>
    </w:p>
    <w:p w:rsidR="00F8522E" w:rsidRPr="00F8522E" w:rsidRDefault="00F8522E" w:rsidP="00F8522E">
      <w:pPr>
        <w:pStyle w:val="a3"/>
        <w:spacing w:after="0" w:line="240" w:lineRule="auto"/>
        <w:ind w:left="0" w:firstLine="709"/>
        <w:rPr>
          <w:rFonts w:ascii="Times New Roman" w:hAnsi="Times New Roman"/>
          <w:sz w:val="24"/>
          <w:szCs w:val="24"/>
        </w:rPr>
      </w:pPr>
      <w:r w:rsidRPr="00F8522E">
        <w:rPr>
          <w:rFonts w:ascii="Times New Roman" w:hAnsi="Times New Roman"/>
          <w:sz w:val="24"/>
          <w:szCs w:val="24"/>
        </w:rPr>
        <w:t>3. «Без права отключения»</w:t>
      </w:r>
    </w:p>
    <w:p w:rsidR="00F8522E" w:rsidRDefault="00F8522E" w:rsidP="00F8522E">
      <w:pPr>
        <w:pStyle w:val="21"/>
        <w:spacing w:before="0" w:line="240" w:lineRule="auto"/>
        <w:ind w:firstLine="709"/>
        <w:rPr>
          <w:rFonts w:ascii="Times New Roman" w:hAnsi="Times New Roman"/>
          <w:b w:val="0"/>
          <w:i/>
          <w:sz w:val="24"/>
          <w:szCs w:val="24"/>
        </w:rPr>
      </w:pPr>
      <w:r>
        <w:rPr>
          <w:rFonts w:ascii="Times New Roman" w:hAnsi="Times New Roman"/>
          <w:b w:val="0"/>
          <w:i/>
          <w:sz w:val="24"/>
          <w:szCs w:val="24"/>
        </w:rPr>
        <w:t>Правильный ответ -3</w:t>
      </w:r>
    </w:p>
    <w:p w:rsidR="00F8522E" w:rsidRPr="0084418B" w:rsidRDefault="00F8522E" w:rsidP="00F8522E">
      <w:pPr>
        <w:pStyle w:val="a3"/>
        <w:tabs>
          <w:tab w:val="left" w:pos="567"/>
        </w:tabs>
        <w:spacing w:after="0" w:line="240" w:lineRule="auto"/>
        <w:ind w:left="0" w:firstLine="709"/>
        <w:rPr>
          <w:rFonts w:ascii="Times New Roman" w:eastAsia="Times New Roman" w:hAnsi="Times New Roman"/>
          <w:b/>
        </w:rPr>
      </w:pPr>
      <w:r>
        <w:rPr>
          <w:rFonts w:ascii="Times New Roman" w:hAnsi="Times New Roman"/>
          <w:b/>
        </w:rPr>
        <w:t xml:space="preserve">Вопрос: </w:t>
      </w:r>
      <w:r w:rsidRPr="0084418B">
        <w:rPr>
          <w:rFonts w:ascii="Times New Roman" w:hAnsi="Times New Roman"/>
          <w:b/>
        </w:rPr>
        <w:t xml:space="preserve">Основное назначение </w:t>
      </w:r>
      <w:r w:rsidRPr="0084418B">
        <w:rPr>
          <w:rFonts w:ascii="Times New Roman" w:eastAsia="Times New Roman" w:hAnsi="Times New Roman"/>
          <w:b/>
        </w:rPr>
        <w:t>системы контроля и управления доступом (СКУД):</w:t>
      </w:r>
    </w:p>
    <w:p w:rsidR="00F8522E" w:rsidRPr="0084418B" w:rsidRDefault="00F8522E" w:rsidP="00F8522E">
      <w:pPr>
        <w:pStyle w:val="a3"/>
        <w:spacing w:after="0" w:line="240" w:lineRule="auto"/>
        <w:ind w:left="0" w:firstLine="709"/>
        <w:rPr>
          <w:rFonts w:ascii="Times New Roman" w:hAnsi="Times New Roman"/>
        </w:rPr>
      </w:pPr>
      <w:r w:rsidRPr="0084418B">
        <w:rPr>
          <w:rFonts w:ascii="Times New Roman" w:hAnsi="Times New Roman"/>
        </w:rPr>
        <w:t>1.Передача извещений о срабатывании охранной сигнализации с объекта на ПЦО</w:t>
      </w:r>
    </w:p>
    <w:p w:rsidR="00F8522E" w:rsidRPr="0084418B" w:rsidRDefault="00F8522E" w:rsidP="00F8522E">
      <w:pPr>
        <w:pStyle w:val="a3"/>
        <w:spacing w:after="0" w:line="240" w:lineRule="auto"/>
        <w:ind w:left="0" w:firstLine="709"/>
        <w:rPr>
          <w:rFonts w:ascii="Times New Roman" w:eastAsia="Times New Roman" w:hAnsi="Times New Roman"/>
        </w:rPr>
      </w:pPr>
      <w:r w:rsidRPr="0084418B">
        <w:rPr>
          <w:rFonts w:ascii="Times New Roman" w:eastAsia="Times New Roman" w:hAnsi="Times New Roman"/>
        </w:rPr>
        <w:t>2.Обеспечение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F8522E" w:rsidRPr="0084418B" w:rsidRDefault="00F8522E" w:rsidP="00F8522E">
      <w:pPr>
        <w:pStyle w:val="a3"/>
        <w:spacing w:after="0" w:line="240" w:lineRule="auto"/>
        <w:ind w:left="0" w:firstLine="709"/>
        <w:rPr>
          <w:rFonts w:ascii="Times New Roman" w:hAnsi="Times New Roman"/>
        </w:rPr>
      </w:pPr>
      <w:r w:rsidRPr="0084418B">
        <w:rPr>
          <w:rFonts w:ascii="Times New Roman" w:hAnsi="Times New Roman"/>
        </w:rPr>
        <w:t>3. Ретрансляция сигналов радиосвязи в пределах территории объекта</w:t>
      </w:r>
    </w:p>
    <w:p w:rsidR="00F8522E" w:rsidRDefault="00F8522E" w:rsidP="00F8522E">
      <w:pPr>
        <w:pStyle w:val="21"/>
        <w:spacing w:before="0" w:line="240" w:lineRule="auto"/>
        <w:ind w:firstLine="709"/>
        <w:rPr>
          <w:rFonts w:ascii="Times New Roman" w:hAnsi="Times New Roman"/>
          <w:b w:val="0"/>
          <w:i/>
          <w:sz w:val="24"/>
          <w:szCs w:val="24"/>
        </w:rPr>
      </w:pPr>
      <w:r>
        <w:rPr>
          <w:rFonts w:ascii="Times New Roman" w:hAnsi="Times New Roman"/>
          <w:b w:val="0"/>
          <w:i/>
          <w:sz w:val="24"/>
          <w:szCs w:val="24"/>
        </w:rPr>
        <w:t>Правильный ответ -2</w:t>
      </w:r>
    </w:p>
    <w:p w:rsidR="00F8522E" w:rsidRPr="00F8522E" w:rsidRDefault="00F8522E" w:rsidP="00F8522E">
      <w:pPr>
        <w:pStyle w:val="21"/>
        <w:spacing w:before="0" w:line="240" w:lineRule="auto"/>
        <w:ind w:firstLine="709"/>
        <w:rPr>
          <w:rFonts w:ascii="Times New Roman" w:hAnsi="Times New Roman"/>
          <w:b w:val="0"/>
          <w:i/>
          <w:sz w:val="24"/>
          <w:szCs w:val="24"/>
        </w:rPr>
      </w:pPr>
    </w:p>
    <w:p w:rsidR="004E0D6A" w:rsidRPr="0084418B" w:rsidRDefault="004E0D6A" w:rsidP="004E0D6A">
      <w:pPr>
        <w:pStyle w:val="a3"/>
        <w:tabs>
          <w:tab w:val="left" w:pos="567"/>
        </w:tabs>
        <w:spacing w:after="0" w:line="240" w:lineRule="auto"/>
        <w:ind w:left="0" w:firstLine="709"/>
        <w:rPr>
          <w:rFonts w:ascii="Times New Roman" w:eastAsia="Times New Roman" w:hAnsi="Times New Roman"/>
          <w:b/>
        </w:rPr>
      </w:pPr>
      <w:r>
        <w:rPr>
          <w:rFonts w:ascii="Times New Roman" w:hAnsi="Times New Roman"/>
          <w:b/>
        </w:rPr>
        <w:t xml:space="preserve">Вопрос: </w:t>
      </w:r>
      <w:r w:rsidRPr="0084418B">
        <w:rPr>
          <w:rFonts w:ascii="Times New Roman" w:hAnsi="Times New Roman"/>
          <w:b/>
        </w:rPr>
        <w:t xml:space="preserve">Основное назначение </w:t>
      </w:r>
      <w:r w:rsidRPr="0084418B">
        <w:rPr>
          <w:rFonts w:ascii="Times New Roman" w:eastAsia="Times New Roman" w:hAnsi="Times New Roman"/>
          <w:b/>
        </w:rPr>
        <w:t>системы охранного телевидения:</w:t>
      </w:r>
    </w:p>
    <w:p w:rsidR="004E0D6A" w:rsidRPr="0084418B" w:rsidRDefault="004E0D6A" w:rsidP="004E0D6A">
      <w:pPr>
        <w:pStyle w:val="a3"/>
        <w:tabs>
          <w:tab w:val="left" w:pos="709"/>
          <w:tab w:val="left" w:pos="993"/>
        </w:tabs>
        <w:spacing w:after="0" w:line="240" w:lineRule="auto"/>
        <w:ind w:left="0" w:firstLine="709"/>
        <w:rPr>
          <w:rFonts w:ascii="Times New Roman" w:eastAsia="Times New Roman" w:hAnsi="Times New Roman"/>
        </w:rPr>
      </w:pPr>
      <w:r w:rsidRPr="0084418B">
        <w:rPr>
          <w:rFonts w:ascii="Times New Roman" w:eastAsia="Times New Roman" w:hAnsi="Times New Roman"/>
        </w:rPr>
        <w:t>1.</w:t>
      </w:r>
      <w:r w:rsidRPr="0084418B">
        <w:rPr>
          <w:rFonts w:ascii="Times New Roman" w:eastAsia="Times New Roman" w:hAnsi="Times New Roman"/>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4E0D6A" w:rsidRPr="0084418B" w:rsidRDefault="004E0D6A" w:rsidP="004E0D6A">
      <w:pPr>
        <w:pStyle w:val="a3"/>
        <w:tabs>
          <w:tab w:val="left" w:pos="709"/>
          <w:tab w:val="left" w:pos="993"/>
        </w:tabs>
        <w:spacing w:after="0" w:line="240" w:lineRule="auto"/>
        <w:ind w:left="0" w:firstLine="709"/>
        <w:rPr>
          <w:rFonts w:ascii="Times New Roman" w:hAnsi="Times New Roman"/>
        </w:rPr>
      </w:pPr>
      <w:r w:rsidRPr="0084418B">
        <w:rPr>
          <w:rFonts w:ascii="Times New Roman" w:hAnsi="Times New Roman"/>
        </w:rPr>
        <w:t>2.</w:t>
      </w:r>
      <w:r w:rsidRPr="0084418B">
        <w:rPr>
          <w:rFonts w:ascii="Times New Roman" w:hAnsi="Times New Roman"/>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4E0D6A" w:rsidRPr="0084418B" w:rsidRDefault="004E0D6A" w:rsidP="004E0D6A">
      <w:pPr>
        <w:pStyle w:val="a3"/>
        <w:tabs>
          <w:tab w:val="left" w:pos="709"/>
          <w:tab w:val="left" w:pos="993"/>
        </w:tabs>
        <w:spacing w:after="0" w:line="240" w:lineRule="auto"/>
        <w:ind w:left="0" w:firstLine="709"/>
        <w:rPr>
          <w:rFonts w:ascii="Times New Roman" w:hAnsi="Times New Roman"/>
        </w:rPr>
      </w:pPr>
      <w:r w:rsidRPr="0084418B">
        <w:rPr>
          <w:rFonts w:ascii="Times New Roman" w:hAnsi="Times New Roman"/>
        </w:rPr>
        <w:t>3.</w:t>
      </w:r>
      <w:r w:rsidRPr="0084418B">
        <w:rPr>
          <w:rFonts w:ascii="Times New Roman" w:hAnsi="Times New Roman"/>
        </w:rPr>
        <w:tab/>
        <w:t>Ретрансляция сигналов радиосвязи в пределах территории объекта</w:t>
      </w:r>
    </w:p>
    <w:p w:rsidR="00F8522E" w:rsidRDefault="004E0D6A" w:rsidP="00A77E87">
      <w:pPr>
        <w:pStyle w:val="21"/>
        <w:spacing w:before="0" w:line="240" w:lineRule="auto"/>
        <w:ind w:firstLine="709"/>
        <w:rPr>
          <w:rFonts w:ascii="Times New Roman" w:hAnsi="Times New Roman"/>
          <w:b w:val="0"/>
          <w:i/>
          <w:sz w:val="24"/>
          <w:szCs w:val="24"/>
        </w:rPr>
      </w:pPr>
      <w:r>
        <w:rPr>
          <w:rFonts w:ascii="Times New Roman" w:hAnsi="Times New Roman"/>
          <w:b w:val="0"/>
          <w:i/>
          <w:sz w:val="24"/>
          <w:szCs w:val="24"/>
        </w:rPr>
        <w:t>Правильный ответ -1</w:t>
      </w:r>
    </w:p>
    <w:p w:rsidR="00A77E87" w:rsidRPr="00A77E87" w:rsidRDefault="00A77E87" w:rsidP="00A77E87">
      <w:pPr>
        <w:pStyle w:val="21"/>
        <w:spacing w:before="0" w:line="240" w:lineRule="auto"/>
        <w:ind w:firstLine="709"/>
        <w:rPr>
          <w:rFonts w:ascii="Times New Roman" w:hAnsi="Times New Roman"/>
          <w:b w:val="0"/>
          <w:i/>
          <w:sz w:val="24"/>
          <w:szCs w:val="24"/>
        </w:rPr>
      </w:pPr>
    </w:p>
    <w:p w:rsidR="00A77E87" w:rsidRDefault="00DF3B4C" w:rsidP="00A77E87">
      <w:pPr>
        <w:spacing w:after="0" w:line="240" w:lineRule="auto"/>
        <w:jc w:val="both"/>
        <w:rPr>
          <w:rFonts w:ascii="Times New Roman" w:eastAsia="Times New Roman" w:hAnsi="Times New Roman" w:cs="Times New Roman"/>
          <w:sz w:val="24"/>
          <w:szCs w:val="24"/>
          <w:lang w:eastAsia="ru-RU"/>
        </w:rPr>
      </w:pPr>
      <w:r w:rsidRPr="00A77E87">
        <w:rPr>
          <w:sz w:val="24"/>
          <w:szCs w:val="24"/>
        </w:rPr>
        <w:tab/>
      </w:r>
      <w:r w:rsidR="00A77E87" w:rsidRPr="00A77E87">
        <w:rPr>
          <w:rFonts w:ascii="Times New Roman" w:eastAsia="Times New Roman" w:hAnsi="Times New Roman" w:cs="Times New Roman"/>
          <w:sz w:val="24"/>
          <w:szCs w:val="24"/>
          <w:lang w:eastAsia="ru-RU"/>
        </w:rPr>
        <w:t>Основными задачами обеспечения противопожарной безопасности являются: разработка и осуществление мероприятий, направленных на устранение причин, которые могут вызвать возникновение пожаров; ограничение распространения возможных пожаров и создание условий для успешной эвакуации людей и имущества в случае пожара; обеспечение своевременного обнаружения возникшего пожара, быстрого вызова пожарной охраны и успешного тушения пожара.</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Для устранения этих причин пожаров необходимо установить жесткий противопожарный режим и обучить рабочих и служащих правилам пожарной безопасности.</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На каждом предприятии в целях пожарной безопасности разрабатывается инструкция, которая обязательному выполнению всех работников предприятия.</w:t>
      </w:r>
      <w:r w:rsidRPr="00A77E87">
        <w:rPr>
          <w:rFonts w:ascii="Times New Roman" w:eastAsia="Times New Roman" w:hAnsi="Times New Roman" w:cs="Times New Roman"/>
          <w:sz w:val="24"/>
          <w:szCs w:val="24"/>
          <w:lang w:eastAsia="ru-RU"/>
        </w:rPr>
        <w:br/>
        <w:t>Инструкции о мерах пожарной безопасности должны разрабатываться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Обязанности и действия работников при пожаре, в том числе:</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правила вызова пожарной охраны;</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порядок аварийной остановки технологического оборудования;</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порядок отключения вентиляции и электрооборудования;</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-правила применения средств пожаротушения и установок пожарной автоматики;</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порядок эвакуации горючих веществ и материальных ценностей;</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xml:space="preserve">- порядок осмотра и приведения в </w:t>
      </w:r>
      <w:proofErr w:type="spellStart"/>
      <w:r w:rsidRPr="00A77E87">
        <w:rPr>
          <w:rFonts w:ascii="Times New Roman" w:eastAsia="Times New Roman" w:hAnsi="Times New Roman" w:cs="Times New Roman"/>
          <w:sz w:val="24"/>
          <w:szCs w:val="24"/>
          <w:lang w:eastAsia="ru-RU"/>
        </w:rPr>
        <w:t>пожаровзрывобезопасное</w:t>
      </w:r>
      <w:proofErr w:type="spellEnd"/>
      <w:r w:rsidRPr="00A77E87">
        <w:rPr>
          <w:rFonts w:ascii="Times New Roman" w:eastAsia="Times New Roman" w:hAnsi="Times New Roman" w:cs="Times New Roman"/>
          <w:sz w:val="24"/>
          <w:szCs w:val="24"/>
          <w:lang w:eastAsia="ru-RU"/>
        </w:rPr>
        <w:t xml:space="preserve"> состояние всех</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помещений предприятия (подразделения).</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Порядок проведения противопожарного инструктажа и занятий по пожарно-техническому минимуму с рабочими и служащими устанавливается соответствующим приказом или распоряжением. При проведении противопожарного инструктажа и занятий по пожарно-техническому минимуму желательно использовать технические средства программированного обучения.</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lastRenderedPageBreak/>
        <w:t xml:space="preserve">Вводный инструктаж должен производиться со всеми вновь принимаемыми на работу (в том числе и временно), независимо от их образования, стажа работы по данной профессии или должности, а также </w:t>
      </w:r>
      <w:proofErr w:type="gramStart"/>
      <w:r w:rsidRPr="00A77E87">
        <w:rPr>
          <w:rFonts w:ascii="Times New Roman" w:eastAsia="Times New Roman" w:hAnsi="Times New Roman" w:cs="Times New Roman"/>
          <w:sz w:val="24"/>
          <w:szCs w:val="24"/>
          <w:lang w:eastAsia="ru-RU"/>
        </w:rPr>
        <w:t>с</w:t>
      </w:r>
      <w:proofErr w:type="gramEnd"/>
      <w:r w:rsidRPr="00A77E87">
        <w:rPr>
          <w:rFonts w:ascii="Times New Roman" w:eastAsia="Times New Roman" w:hAnsi="Times New Roman" w:cs="Times New Roman"/>
          <w:sz w:val="24"/>
          <w:szCs w:val="24"/>
          <w:lang w:eastAsia="ru-RU"/>
        </w:rPr>
        <w:t xml:space="preserve"> прикомандированными.</w:t>
      </w:r>
    </w:p>
    <w:p w:rsid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Вводный противопожарный инструктаж проводится, как правило, работником пожарной охраны объекта (начальником ДПД или его заместителем), инженером по охране труда, а также другими специально подготовленными лицами. О проведении вводного инструктажа и проверке знаний производится запись в журнале регистрации вводного инструктажа с обязательной подписью инструктируемого и инструктировавшего.</w:t>
      </w:r>
    </w:p>
    <w:p w:rsidR="00A77E87" w:rsidRP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xml:space="preserve">Первичный противопожарный инструктаж должен проводиться со всеми вновь принятыми на работу переведенными из одного подразделения в другое или на выполнение новой для них работы, прикомандированными. Первичный инструктаж проводится на рабочем месте лицом, ответственным за пожарную безопасность подразделения. </w:t>
      </w:r>
    </w:p>
    <w:p w:rsidR="00A77E87" w:rsidRP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xml:space="preserve">Повторный противопожарный инструктаж должны проходить все работающие независимо от квалификации, стажа работы и образования не реже одного раза в 6 мес. </w:t>
      </w:r>
    </w:p>
    <w:p w:rsidR="00A77E87" w:rsidRP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Внеплановый противопожарный инструктаж проводится в следующих случаях: при изменении правил пожарной безопасности и инструкций о мерах пожарной безопасности; при изменении технологического процесса, применении новых исходных веществ и материалов, замене или модернизации оборудования и изменении других факторов, влияющих на пожарную безопасность.</w:t>
      </w:r>
    </w:p>
    <w:p w:rsidR="00A77E87" w:rsidRP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Журнал учета вводного противопожарного инструктажа вновь принимаемых на работу при перерывах в работе в течение 60 календарных дней. Для работ, к которым предъявляются повышенные требования пожарной безопасности, - при перерывах в работе в течение 30 календарных дней.</w:t>
      </w:r>
    </w:p>
    <w:p w:rsidR="00A77E87" w:rsidRP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xml:space="preserve">Первичный, повторный и внеплановый противопожарные инструктажи проводятся с учетом особенностей каждого рабочего места, цеха, установки, склада, а также подготовки инструктируемых и характера выполняемых ими работ. </w:t>
      </w:r>
    </w:p>
    <w:p w:rsidR="00A77E87" w:rsidRP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proofErr w:type="gramStart"/>
      <w:r w:rsidRPr="00A77E87">
        <w:rPr>
          <w:rFonts w:ascii="Times New Roman" w:eastAsia="Times New Roman" w:hAnsi="Times New Roman" w:cs="Times New Roman"/>
          <w:sz w:val="24"/>
          <w:szCs w:val="24"/>
          <w:lang w:eastAsia="ru-RU"/>
        </w:rPr>
        <w:t xml:space="preserve">В ходе противопожарного инструктажа рабочие и служащие должны быть ознакомлены с действующими на предприятии противопожарными правилами и инструкциями, возможными причинами возникновения пожаров и мерами их предупреждения, производственными участками, наиболее опасными в пожарном отношении, а также с практическими действиями в случае возникновения пожара (вызов пожарной части или дружины, применение средств пожаротушения, остановка технологического оборудования, порядок эвакуации материальных ценностей). </w:t>
      </w:r>
      <w:proofErr w:type="gramEnd"/>
    </w:p>
    <w:p w:rsidR="00A77E87" w:rsidRPr="00A77E87" w:rsidRDefault="00A77E87" w:rsidP="00A77E87">
      <w:pPr>
        <w:spacing w:after="0" w:line="240" w:lineRule="auto"/>
        <w:ind w:firstLine="567"/>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Эвакуация сотрудников в случае пожара должна производиться по утвержденному руководству плану эвакуации. План эвакуации вывешивается в каждом рабочем помещении предприятия.</w:t>
      </w:r>
    </w:p>
    <w:p w:rsidR="00A77E87" w:rsidRDefault="00A77E87" w:rsidP="00A77E87">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Под противопожарным режимом следует понимать совокупность мер и требований пожарной безопасности режимного характера, заранее установленных для предприятия или отдельных помещений и подлежащих обязательному выполнению всеми рабочими и служащими. Противопожарный режим охватывает такие профилактические меры, как оборудование мест для курения, ежедневная уборка помещений от пыли и горючих отходов, осмотр и закрытие помещений после окончания работы, устройство рубильников (выключателей) для обесточивания электроустановок, наличие проходов и путей эвакуации и т. п.</w:t>
      </w:r>
    </w:p>
    <w:p w:rsidR="00A77E87" w:rsidRDefault="00A77E87" w:rsidP="00A77E87">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На территории предприятия не разрешается устраивать свалку горючих отходов. Горючие отходы (тара, коробки, ящики, упаковочный материал, мусор) следует собирать на специально выделенной площадке в контейнеры и периодически вывозить. Сжигание мусора, тары и других горючих отходов на территории предприятия не разрешается.</w:t>
      </w:r>
      <w:r w:rsidRPr="00A77E87">
        <w:rPr>
          <w:rFonts w:ascii="Times New Roman" w:eastAsia="Times New Roman" w:hAnsi="Times New Roman" w:cs="Times New Roman"/>
          <w:sz w:val="24"/>
          <w:szCs w:val="24"/>
          <w:lang w:eastAsia="ru-RU"/>
        </w:rPr>
        <w:br/>
        <w:t xml:space="preserve">Противопожарные системы и первичные средства пожаротушения (огнетушители и др.) должны постоянно содержаться в исправном рабочем состоянии в соответствии с </w:t>
      </w:r>
      <w:r w:rsidRPr="00A77E87">
        <w:rPr>
          <w:rFonts w:ascii="Times New Roman" w:eastAsia="Times New Roman" w:hAnsi="Times New Roman" w:cs="Times New Roman"/>
          <w:sz w:val="24"/>
          <w:szCs w:val="24"/>
          <w:lang w:eastAsia="ru-RU"/>
        </w:rPr>
        <w:lastRenderedPageBreak/>
        <w:t>паспортными данными на них. Не допускается использование средств пожаротушения, не имеющих соответствующих сертификатов. Доступ к средствам пожаротушения должен быть свободным.</w:t>
      </w:r>
    </w:p>
    <w:p w:rsidR="00A77E87" w:rsidRDefault="00A77E87" w:rsidP="00A77E87">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Не разрешается курение на рабочих местах производственных помещений предприятия.</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На территории, объектах, в помещениях </w:t>
      </w:r>
      <w:r w:rsidRPr="009A4C54">
        <w:rPr>
          <w:rFonts w:ascii="Times New Roman" w:hAnsi="Times New Roman" w:cs="Times New Roman"/>
          <w:b/>
          <w:sz w:val="24"/>
          <w:szCs w:val="24"/>
        </w:rPr>
        <w:t>запрещается:</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курить вне специально отведенных и оборудованных для этой цели мест, обозначенных указателем «Место для курения»;</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применение открытого огня, в том числе для отогревания труб, сжигание мусора, вне специальных установок;</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 проведение временных газо-электросварочных и других огневых работ (за исключением аварийных) без наряда-допуска, выданного руководителем ответственным за эксплуатацию объекта и согласованным со службой охраны </w:t>
      </w:r>
      <w:proofErr w:type="spellStart"/>
      <w:r w:rsidRPr="009A4C54">
        <w:rPr>
          <w:rFonts w:ascii="Times New Roman" w:hAnsi="Times New Roman" w:cs="Times New Roman"/>
          <w:sz w:val="24"/>
          <w:szCs w:val="24"/>
        </w:rPr>
        <w:t>треда</w:t>
      </w:r>
      <w:proofErr w:type="spellEnd"/>
      <w:r w:rsidRPr="009A4C54">
        <w:rPr>
          <w:rFonts w:ascii="Times New Roman" w:hAnsi="Times New Roman" w:cs="Times New Roman"/>
          <w:sz w:val="24"/>
          <w:szCs w:val="24"/>
        </w:rPr>
        <w:t>;</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проведение работ повышенной опасности одновременно с общественно-массовыми мероприятиями;</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проводить работы на оборудовании, установках и станках с неисправностями, которые могут привести к пожару, а также при отключенных контрольно-измерительных приборах и технологической автоматики, обеспечивающих контроль заданных режимов температуры, давление и других, регламентированных условиями безопасности параметров;</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применять нестандартные (самодельные) электроприборы, использовать некалиброванные плавкие вставки или другие самодельные аппараты защиты от перегрузки и короткого замыкания;</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 самостоятельно (без участия специалистов службы энергетика) устанавливать дополнительные розетки, выключатели, другие </w:t>
      </w:r>
      <w:proofErr w:type="spellStart"/>
      <w:r w:rsidRPr="009A4C54">
        <w:rPr>
          <w:rFonts w:ascii="Times New Roman" w:hAnsi="Times New Roman" w:cs="Times New Roman"/>
          <w:sz w:val="24"/>
          <w:szCs w:val="24"/>
        </w:rPr>
        <w:t>элетроустановочные</w:t>
      </w:r>
      <w:proofErr w:type="spellEnd"/>
      <w:r w:rsidRPr="009A4C54">
        <w:rPr>
          <w:rFonts w:ascii="Times New Roman" w:hAnsi="Times New Roman" w:cs="Times New Roman"/>
          <w:sz w:val="24"/>
          <w:szCs w:val="24"/>
        </w:rPr>
        <w:t xml:space="preserve"> изделия и монтировать электропроводку;</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 пользоваться поврежденными розетками, рубильниками, другими </w:t>
      </w:r>
      <w:proofErr w:type="spellStart"/>
      <w:r w:rsidRPr="009A4C54">
        <w:rPr>
          <w:rFonts w:ascii="Times New Roman" w:hAnsi="Times New Roman" w:cs="Times New Roman"/>
          <w:sz w:val="24"/>
          <w:szCs w:val="24"/>
        </w:rPr>
        <w:t>электроустановочными</w:t>
      </w:r>
      <w:proofErr w:type="spellEnd"/>
      <w:r w:rsidRPr="009A4C54">
        <w:rPr>
          <w:rFonts w:ascii="Times New Roman" w:hAnsi="Times New Roman" w:cs="Times New Roman"/>
          <w:sz w:val="24"/>
          <w:szCs w:val="24"/>
        </w:rPr>
        <w:t xml:space="preserve"> изделиями;</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9A4C54">
        <w:rPr>
          <w:rFonts w:ascii="Times New Roman" w:hAnsi="Times New Roman" w:cs="Times New Roman"/>
          <w:sz w:val="24"/>
          <w:szCs w:val="24"/>
        </w:rPr>
        <w:t>рассеивателями</w:t>
      </w:r>
      <w:proofErr w:type="spellEnd"/>
      <w:r w:rsidRPr="009A4C54">
        <w:rPr>
          <w:rFonts w:ascii="Times New Roman" w:hAnsi="Times New Roman" w:cs="Times New Roman"/>
          <w:sz w:val="24"/>
          <w:szCs w:val="24"/>
        </w:rPr>
        <w:t>), предусмотренными конструкцией светильника;</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 подключать несколько </w:t>
      </w:r>
      <w:proofErr w:type="spellStart"/>
      <w:r w:rsidRPr="009A4C54">
        <w:rPr>
          <w:rFonts w:ascii="Times New Roman" w:hAnsi="Times New Roman" w:cs="Times New Roman"/>
          <w:sz w:val="24"/>
          <w:szCs w:val="24"/>
        </w:rPr>
        <w:t>электропотребителей</w:t>
      </w:r>
      <w:proofErr w:type="spellEnd"/>
      <w:r w:rsidRPr="009A4C54">
        <w:rPr>
          <w:rFonts w:ascii="Times New Roman" w:hAnsi="Times New Roman" w:cs="Times New Roman"/>
          <w:sz w:val="24"/>
          <w:szCs w:val="24"/>
        </w:rPr>
        <w:t xml:space="preserve"> к одному источнику электропитания или подключать в электросеть электроприборы с нарушением правил эксплуатации электроустановок;</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-вешать одежду и прочие вещи на выключатели, рубильники, электрощиты, электропроводку;</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хранить вне специально оборудованных мест, в количестве, превышающем суточную потребность и использовать в целях, не предусмотренных производственным процессом, в том числе для уборки помещений и очистки оборудования легковоспламеняющиеся и горючие жидкости (ЛВЖ</w:t>
      </w:r>
      <w:proofErr w:type="gramStart"/>
      <w:r w:rsidRPr="009A4C54">
        <w:rPr>
          <w:rFonts w:ascii="Times New Roman" w:hAnsi="Times New Roman" w:cs="Times New Roman"/>
          <w:sz w:val="24"/>
          <w:szCs w:val="24"/>
        </w:rPr>
        <w:t>,Г</w:t>
      </w:r>
      <w:proofErr w:type="gramEnd"/>
      <w:r w:rsidRPr="009A4C54">
        <w:rPr>
          <w:rFonts w:ascii="Times New Roman" w:hAnsi="Times New Roman" w:cs="Times New Roman"/>
          <w:sz w:val="24"/>
          <w:szCs w:val="24"/>
        </w:rPr>
        <w:t>Ж);</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 хранить в помещениях сосуды с </w:t>
      </w:r>
      <w:proofErr w:type="gramStart"/>
      <w:r w:rsidRPr="009A4C54">
        <w:rPr>
          <w:rFonts w:ascii="Times New Roman" w:hAnsi="Times New Roman" w:cs="Times New Roman"/>
          <w:sz w:val="24"/>
          <w:szCs w:val="24"/>
        </w:rPr>
        <w:t>ГГ</w:t>
      </w:r>
      <w:proofErr w:type="gramEnd"/>
      <w:r w:rsidRPr="009A4C54">
        <w:rPr>
          <w:rFonts w:ascii="Times New Roman" w:hAnsi="Times New Roman" w:cs="Times New Roman"/>
          <w:sz w:val="24"/>
          <w:szCs w:val="24"/>
        </w:rPr>
        <w:t xml:space="preserve"> и кислородом;</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загромождать пути эвакуации, эвакуационные выходы, подступы к электрощитам и противопожарному инвентарю;</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 устанавливать какие-либо приспособления, препятствующие нормальному закрыванию противопожарных или </w:t>
      </w:r>
      <w:proofErr w:type="spellStart"/>
      <w:r w:rsidRPr="009A4C54">
        <w:rPr>
          <w:rFonts w:ascii="Times New Roman" w:hAnsi="Times New Roman" w:cs="Times New Roman"/>
          <w:sz w:val="24"/>
          <w:szCs w:val="24"/>
        </w:rPr>
        <w:t>противодымных</w:t>
      </w:r>
      <w:proofErr w:type="spellEnd"/>
      <w:r w:rsidRPr="009A4C54">
        <w:rPr>
          <w:rFonts w:ascii="Times New Roman" w:hAnsi="Times New Roman" w:cs="Times New Roman"/>
          <w:sz w:val="24"/>
          <w:szCs w:val="24"/>
        </w:rPr>
        <w:t xml:space="preserve"> дверей, а также снимать указанные двери;</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одновременное пребывание 50 и более человек в помещении с одним эвакуационным выходом;</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держать закрытыми на ключи запасные выходы;</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lastRenderedPageBreak/>
        <w:t>- парковка автотранспорта, а также складирование материалов и оборудования в противопожарных разрывах и на проездах создающих препятствия для проезда пожарной техники;</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уменьшать ширину проходов между рядами и устанавливать в проходах дополнительные кресла, стулья и т.п.;</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допускать заполнение помещений людьми сверх установленной нормы.</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При обнаружении пожара или признаков горения (задымление, запах гари, повышение температуры и т.п.) сотрудники обязаны:</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незамедлительно сообщить об этом по телефону 01  (единый телефон спасения 112) в пожарную охран</w:t>
      </w:r>
      <w:proofErr w:type="gramStart"/>
      <w:r w:rsidRPr="009A4C54">
        <w:rPr>
          <w:rFonts w:ascii="Times New Roman" w:hAnsi="Times New Roman" w:cs="Times New Roman"/>
          <w:sz w:val="24"/>
          <w:szCs w:val="24"/>
        </w:rPr>
        <w:t>у(</w:t>
      </w:r>
      <w:proofErr w:type="gramEnd"/>
      <w:r w:rsidRPr="009A4C54">
        <w:rPr>
          <w:rFonts w:ascii="Times New Roman" w:hAnsi="Times New Roman" w:cs="Times New Roman"/>
          <w:sz w:val="24"/>
          <w:szCs w:val="24"/>
        </w:rPr>
        <w:t xml:space="preserve"> при этом необходимо назвать адрес объекта, место возникновения пожара, а также сообщить свою фамилию);</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принять по возможности меры по эвакуации людей, тушению пожара и сохранности материальных ценностей. Электрооборудование также отключается в случае пожара.</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Данные правила являются типовыми и уточняться и изменяться в зависимости от типа объекта. Инструкции по правилам пожарной безопасности разрабатываются его руководством, вводятся в действие приказом по предприятию. Задача личного состава охраны по обеспечению мер пожарной безопасности: </w:t>
      </w:r>
      <w:proofErr w:type="gramStart"/>
      <w:r w:rsidRPr="009A4C54">
        <w:rPr>
          <w:rFonts w:ascii="Times New Roman" w:hAnsi="Times New Roman" w:cs="Times New Roman"/>
          <w:sz w:val="24"/>
          <w:szCs w:val="24"/>
        </w:rPr>
        <w:t>контроль за</w:t>
      </w:r>
      <w:proofErr w:type="gramEnd"/>
      <w:r w:rsidRPr="009A4C54">
        <w:rPr>
          <w:rFonts w:ascii="Times New Roman" w:hAnsi="Times New Roman" w:cs="Times New Roman"/>
          <w:sz w:val="24"/>
          <w:szCs w:val="24"/>
        </w:rPr>
        <w:t xml:space="preserve"> их выполнением персоналом объекта и посетителями, а также принятия неотложных мер, и в случае возникновения пожара.</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Полномочия охраны на контроль выполнения мер пожарной безопасности на объекте, пределы этих полномочий полно и точно должны быть определены в Инструкции по охране объекта в Положении о </w:t>
      </w:r>
      <w:proofErr w:type="spellStart"/>
      <w:r w:rsidRPr="009A4C54">
        <w:rPr>
          <w:rFonts w:ascii="Times New Roman" w:hAnsi="Times New Roman" w:cs="Times New Roman"/>
          <w:sz w:val="24"/>
          <w:szCs w:val="24"/>
        </w:rPr>
        <w:t>внутриобъектовом</w:t>
      </w:r>
      <w:proofErr w:type="spellEnd"/>
      <w:r w:rsidRPr="009A4C54">
        <w:rPr>
          <w:rFonts w:ascii="Times New Roman" w:hAnsi="Times New Roman" w:cs="Times New Roman"/>
          <w:sz w:val="24"/>
          <w:szCs w:val="24"/>
        </w:rPr>
        <w:t xml:space="preserve"> режиме (обязанность персонала и посетителей выполнять требования охраны). Личный состав охраны действует по Пожарному расчету, используя при этом средства пожарно-технического вооружения охраняемого объекта в следующих случаях:</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срабатывания пожарной сигнализации в помещении охраны;</w:t>
      </w:r>
    </w:p>
    <w:p w:rsidR="009A4C54" w:rsidRP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включать локальные системы оповещения о пожаре;</w:t>
      </w:r>
    </w:p>
    <w:p w:rsidR="009A4C54" w:rsidRDefault="009A4C54" w:rsidP="009A4C54">
      <w:pPr>
        <w:spacing w:after="0" w:line="240" w:lineRule="auto"/>
        <w:ind w:firstLine="567"/>
        <w:jc w:val="both"/>
        <w:rPr>
          <w:rFonts w:ascii="Times New Roman" w:hAnsi="Times New Roman" w:cs="Times New Roman"/>
          <w:sz w:val="24"/>
          <w:szCs w:val="24"/>
        </w:rPr>
      </w:pPr>
      <w:r w:rsidRPr="009A4C54">
        <w:rPr>
          <w:rFonts w:ascii="Times New Roman" w:hAnsi="Times New Roman" w:cs="Times New Roman"/>
          <w:sz w:val="24"/>
          <w:szCs w:val="24"/>
        </w:rPr>
        <w:t xml:space="preserve">- </w:t>
      </w:r>
      <w:proofErr w:type="gramStart"/>
      <w:r w:rsidRPr="009A4C54">
        <w:rPr>
          <w:rFonts w:ascii="Times New Roman" w:hAnsi="Times New Roman" w:cs="Times New Roman"/>
          <w:sz w:val="24"/>
          <w:szCs w:val="24"/>
        </w:rPr>
        <w:t>докладах</w:t>
      </w:r>
      <w:proofErr w:type="gramEnd"/>
      <w:r w:rsidRPr="009A4C54">
        <w:rPr>
          <w:rFonts w:ascii="Times New Roman" w:hAnsi="Times New Roman" w:cs="Times New Roman"/>
          <w:sz w:val="24"/>
          <w:szCs w:val="24"/>
        </w:rPr>
        <w:t xml:space="preserve"> личного состава ил и сообщениях персонала объекта о появлении или открытого огня на территории, в зданиях и сооружениях объекта.</w:t>
      </w:r>
    </w:p>
    <w:p w:rsidR="009A4C54" w:rsidRDefault="009A4C54" w:rsidP="009A4C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первичным средствам пожаротушения относятся</w:t>
      </w:r>
      <w:r w:rsidR="00243164">
        <w:rPr>
          <w:rFonts w:ascii="Times New Roman" w:hAnsi="Times New Roman" w:cs="Times New Roman"/>
          <w:sz w:val="24"/>
          <w:szCs w:val="24"/>
        </w:rPr>
        <w:t xml:space="preserve"> </w:t>
      </w:r>
      <w:proofErr w:type="spellStart"/>
      <w:r w:rsidR="00243164">
        <w:rPr>
          <w:rFonts w:ascii="Times New Roman" w:hAnsi="Times New Roman" w:cs="Times New Roman"/>
          <w:sz w:val="24"/>
          <w:szCs w:val="24"/>
        </w:rPr>
        <w:t>переностные</w:t>
      </w:r>
      <w:proofErr w:type="spellEnd"/>
      <w:r w:rsidR="00243164">
        <w:rPr>
          <w:rFonts w:ascii="Times New Roman" w:hAnsi="Times New Roman" w:cs="Times New Roman"/>
          <w:sz w:val="24"/>
          <w:szCs w:val="24"/>
        </w:rPr>
        <w:t xml:space="preserve"> или передвижные  огнетушители, пожарные краны и средства обеспечения их использования, пожарный инвентарь, покрывала для изоляции очага возгорания.</w:t>
      </w:r>
    </w:p>
    <w:p w:rsidR="009A4C54" w:rsidRDefault="009A4C54" w:rsidP="009A4C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77E87" w:rsidRPr="00A77E87">
        <w:rPr>
          <w:rFonts w:ascii="Times New Roman" w:eastAsia="Times New Roman" w:hAnsi="Times New Roman" w:cs="Times New Roman"/>
          <w:sz w:val="24"/>
          <w:szCs w:val="24"/>
          <w:lang w:eastAsia="ru-RU"/>
        </w:rPr>
        <w:t xml:space="preserve">гнетушители делятся на переносные (массой до 20 кг) и передвижные (массой не менее 20, но не более 400 кг). </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xml:space="preserve">Передвижные огнетушители могут иметь одну или несколько емкостей для зарядки </w:t>
      </w:r>
      <w:proofErr w:type="gramStart"/>
      <w:r w:rsidRPr="00A77E87">
        <w:rPr>
          <w:rFonts w:ascii="Times New Roman" w:eastAsia="Times New Roman" w:hAnsi="Times New Roman" w:cs="Times New Roman"/>
          <w:sz w:val="24"/>
          <w:szCs w:val="24"/>
          <w:lang w:eastAsia="ru-RU"/>
        </w:rPr>
        <w:t>ОТВ</w:t>
      </w:r>
      <w:proofErr w:type="gramEnd"/>
      <w:r w:rsidRPr="00A77E87">
        <w:rPr>
          <w:rFonts w:ascii="Times New Roman" w:eastAsia="Times New Roman" w:hAnsi="Times New Roman" w:cs="Times New Roman"/>
          <w:sz w:val="24"/>
          <w:szCs w:val="24"/>
          <w:lang w:eastAsia="ru-RU"/>
        </w:rPr>
        <w:t>, смонтированных на тележке.</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xml:space="preserve">По виду применяемого огнетушащего вещества огнетушители подразделяют </w:t>
      </w:r>
      <w:proofErr w:type="gramStart"/>
      <w:r w:rsidRPr="00A77E87">
        <w:rPr>
          <w:rFonts w:ascii="Times New Roman" w:eastAsia="Times New Roman" w:hAnsi="Times New Roman" w:cs="Times New Roman"/>
          <w:sz w:val="24"/>
          <w:szCs w:val="24"/>
          <w:lang w:eastAsia="ru-RU"/>
        </w:rPr>
        <w:t>на</w:t>
      </w:r>
      <w:proofErr w:type="gramEnd"/>
      <w:r w:rsidRPr="00A77E87">
        <w:rPr>
          <w:rFonts w:ascii="Times New Roman" w:eastAsia="Times New Roman" w:hAnsi="Times New Roman" w:cs="Times New Roman"/>
          <w:sz w:val="24"/>
          <w:szCs w:val="24"/>
          <w:lang w:eastAsia="ru-RU"/>
        </w:rPr>
        <w:t>:</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водные (ОВ);</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xml:space="preserve">- </w:t>
      </w:r>
      <w:proofErr w:type="gramStart"/>
      <w:r w:rsidRPr="00A77E87">
        <w:rPr>
          <w:rFonts w:ascii="Times New Roman" w:eastAsia="Times New Roman" w:hAnsi="Times New Roman" w:cs="Times New Roman"/>
          <w:sz w:val="24"/>
          <w:szCs w:val="24"/>
          <w:lang w:eastAsia="ru-RU"/>
        </w:rPr>
        <w:t>пенные</w:t>
      </w:r>
      <w:proofErr w:type="gramEnd"/>
      <w:r w:rsidRPr="00A77E87">
        <w:rPr>
          <w:rFonts w:ascii="Times New Roman" w:eastAsia="Times New Roman" w:hAnsi="Times New Roman" w:cs="Times New Roman"/>
          <w:sz w:val="24"/>
          <w:szCs w:val="24"/>
          <w:lang w:eastAsia="ru-RU"/>
        </w:rPr>
        <w:t>, которые, в свою очередь, делятся на:</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а) воздушно-пенные (ОВП);</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б) химические пенные (ОХП);</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порошковые (ОП);</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газовые, которые подразделяются на:</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а) углекислотные (ОУ);</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xml:space="preserve">б) </w:t>
      </w:r>
      <w:proofErr w:type="spellStart"/>
      <w:r w:rsidRPr="00A77E87">
        <w:rPr>
          <w:rFonts w:ascii="Times New Roman" w:eastAsia="Times New Roman" w:hAnsi="Times New Roman" w:cs="Times New Roman"/>
          <w:sz w:val="24"/>
          <w:szCs w:val="24"/>
          <w:lang w:eastAsia="ru-RU"/>
        </w:rPr>
        <w:t>хладоновые</w:t>
      </w:r>
      <w:proofErr w:type="spellEnd"/>
      <w:r w:rsidRPr="00A77E87">
        <w:rPr>
          <w:rFonts w:ascii="Times New Roman" w:eastAsia="Times New Roman" w:hAnsi="Times New Roman" w:cs="Times New Roman"/>
          <w:sz w:val="24"/>
          <w:szCs w:val="24"/>
          <w:lang w:eastAsia="ru-RU"/>
        </w:rPr>
        <w:t xml:space="preserve"> (ОХ);</w:t>
      </w:r>
    </w:p>
    <w:p w:rsidR="009A4C54" w:rsidRDefault="00A77E87" w:rsidP="009A4C54">
      <w:pPr>
        <w:spacing w:after="0" w:line="240" w:lineRule="auto"/>
        <w:ind w:firstLine="709"/>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комбинированные.</w:t>
      </w:r>
    </w:p>
    <w:p w:rsidR="009A4C54" w:rsidRDefault="00A77E87" w:rsidP="009A4C54">
      <w:pPr>
        <w:spacing w:after="0" w:line="240" w:lineRule="auto"/>
        <w:ind w:firstLine="567"/>
        <w:jc w:val="both"/>
        <w:rPr>
          <w:rFonts w:ascii="Times New Roman" w:eastAsia="Times New Roman" w:hAnsi="Times New Roman" w:cs="Times New Roman"/>
          <w:b/>
          <w:bCs/>
          <w:sz w:val="24"/>
          <w:szCs w:val="24"/>
          <w:shd w:val="clear" w:color="auto" w:fill="EEF0EE"/>
          <w:lang w:eastAsia="ru-RU"/>
        </w:rPr>
      </w:pPr>
      <w:r w:rsidRPr="00A77E87">
        <w:rPr>
          <w:rFonts w:ascii="Times New Roman" w:eastAsia="Times New Roman" w:hAnsi="Times New Roman" w:cs="Times New Roman"/>
          <w:sz w:val="24"/>
          <w:szCs w:val="24"/>
          <w:lang w:eastAsia="ru-RU"/>
        </w:rPr>
        <w:br/>
      </w:r>
      <w:r w:rsidR="009A4C54">
        <w:rPr>
          <w:rFonts w:ascii="Times New Roman" w:eastAsia="Times New Roman" w:hAnsi="Times New Roman" w:cs="Times New Roman"/>
          <w:b/>
          <w:bCs/>
          <w:sz w:val="24"/>
          <w:szCs w:val="24"/>
          <w:shd w:val="clear" w:color="auto" w:fill="EEF0EE"/>
          <w:lang w:eastAsia="ru-RU"/>
        </w:rPr>
        <w:t xml:space="preserve">           Вопрос: </w:t>
      </w:r>
      <w:r w:rsidRPr="00A77E87">
        <w:rPr>
          <w:rFonts w:ascii="Times New Roman" w:eastAsia="Times New Roman" w:hAnsi="Times New Roman" w:cs="Times New Roman"/>
          <w:b/>
          <w:bCs/>
          <w:sz w:val="24"/>
          <w:szCs w:val="24"/>
          <w:shd w:val="clear" w:color="auto" w:fill="EEF0EE"/>
          <w:lang w:eastAsia="ru-RU"/>
        </w:rPr>
        <w:t>Основные типы огнетушителей, используемые в качестве первичных средств пожаротушения:</w:t>
      </w:r>
    </w:p>
    <w:p w:rsidR="009A4C54" w:rsidRPr="009A4C54" w:rsidRDefault="00A77E87" w:rsidP="009A4C54">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9A4C54">
        <w:rPr>
          <w:rFonts w:ascii="Times New Roman" w:eastAsia="Times New Roman" w:hAnsi="Times New Roman" w:cs="Times New Roman"/>
          <w:bCs/>
          <w:sz w:val="24"/>
          <w:szCs w:val="24"/>
          <w:shd w:val="clear" w:color="auto" w:fill="EEF0EE"/>
          <w:lang w:eastAsia="ru-RU"/>
        </w:rPr>
        <w:t>1. Воздушные, Воздушно-капельные, Кислотные, Газонаполненные, Радоновые</w:t>
      </w:r>
    </w:p>
    <w:p w:rsidR="009A4C54" w:rsidRPr="009A4C54" w:rsidRDefault="00A77E87" w:rsidP="009A4C54">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9A4C54">
        <w:rPr>
          <w:rFonts w:ascii="Times New Roman" w:eastAsia="Times New Roman" w:hAnsi="Times New Roman" w:cs="Times New Roman"/>
          <w:bCs/>
          <w:sz w:val="24"/>
          <w:szCs w:val="24"/>
          <w:shd w:val="clear" w:color="auto" w:fill="EEF0EE"/>
          <w:lang w:eastAsia="ru-RU"/>
        </w:rPr>
        <w:t xml:space="preserve">2. Водные, Воздушно-пенные, Порошковые, Углекислотные, </w:t>
      </w:r>
      <w:proofErr w:type="spellStart"/>
      <w:r w:rsidRPr="009A4C54">
        <w:rPr>
          <w:rFonts w:ascii="Times New Roman" w:eastAsia="Times New Roman" w:hAnsi="Times New Roman" w:cs="Times New Roman"/>
          <w:bCs/>
          <w:sz w:val="24"/>
          <w:szCs w:val="24"/>
          <w:shd w:val="clear" w:color="auto" w:fill="EEF0EE"/>
          <w:lang w:eastAsia="ru-RU"/>
        </w:rPr>
        <w:t>Хладоновые</w:t>
      </w:r>
      <w:proofErr w:type="spellEnd"/>
    </w:p>
    <w:p w:rsidR="009A4C54" w:rsidRPr="009A4C54" w:rsidRDefault="00A77E87" w:rsidP="009A4C54">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9A4C54">
        <w:rPr>
          <w:rFonts w:ascii="Times New Roman" w:eastAsia="Times New Roman" w:hAnsi="Times New Roman" w:cs="Times New Roman"/>
          <w:bCs/>
          <w:sz w:val="24"/>
          <w:szCs w:val="24"/>
          <w:shd w:val="clear" w:color="auto" w:fill="EEF0EE"/>
          <w:lang w:eastAsia="ru-RU"/>
        </w:rPr>
        <w:lastRenderedPageBreak/>
        <w:t xml:space="preserve">3. Высокого давления, Низкого давления, Распылительные, Специальные, </w:t>
      </w:r>
    </w:p>
    <w:p w:rsidR="00243164" w:rsidRDefault="00A77E87" w:rsidP="009A4C54">
      <w:pPr>
        <w:spacing w:after="0" w:line="240" w:lineRule="auto"/>
        <w:ind w:firstLine="567"/>
        <w:jc w:val="both"/>
        <w:rPr>
          <w:rFonts w:ascii="Times New Roman" w:eastAsia="Times New Roman" w:hAnsi="Times New Roman" w:cs="Times New Roman"/>
          <w:b/>
          <w:bCs/>
          <w:sz w:val="24"/>
          <w:szCs w:val="24"/>
          <w:shd w:val="clear" w:color="auto" w:fill="EEF0EE"/>
          <w:lang w:eastAsia="ru-RU"/>
        </w:rPr>
      </w:pPr>
      <w:proofErr w:type="gramStart"/>
      <w:r w:rsidRPr="009A4C54">
        <w:rPr>
          <w:rFonts w:ascii="Times New Roman" w:eastAsia="Times New Roman" w:hAnsi="Times New Roman" w:cs="Times New Roman"/>
          <w:bCs/>
          <w:sz w:val="24"/>
          <w:szCs w:val="24"/>
          <w:shd w:val="clear" w:color="auto" w:fill="EEF0EE"/>
          <w:lang w:eastAsia="ru-RU"/>
        </w:rPr>
        <w:t>Аргоновые</w:t>
      </w:r>
      <w:proofErr w:type="gramEnd"/>
      <w:r w:rsidRPr="009A4C54">
        <w:rPr>
          <w:rFonts w:ascii="Times New Roman" w:eastAsia="Times New Roman" w:hAnsi="Times New Roman" w:cs="Times New Roman"/>
          <w:bCs/>
          <w:sz w:val="24"/>
          <w:szCs w:val="24"/>
          <w:shd w:val="clear" w:color="auto" w:fill="EEF0EE"/>
          <w:lang w:eastAsia="ru-RU"/>
        </w:rPr>
        <w:br/>
      </w:r>
      <w:r w:rsidR="00243164" w:rsidRPr="00243164">
        <w:rPr>
          <w:rFonts w:ascii="Times New Roman" w:eastAsia="Times New Roman" w:hAnsi="Times New Roman" w:cs="Times New Roman"/>
          <w:bCs/>
          <w:i/>
          <w:sz w:val="24"/>
          <w:szCs w:val="24"/>
          <w:shd w:val="clear" w:color="auto" w:fill="EEF0EE"/>
          <w:lang w:eastAsia="ru-RU"/>
        </w:rPr>
        <w:t>Правильный ответ – 2</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br/>
      </w:r>
      <w:r w:rsidR="00243164">
        <w:rPr>
          <w:rFonts w:ascii="Times New Roman" w:eastAsia="Times New Roman" w:hAnsi="Times New Roman" w:cs="Times New Roman"/>
          <w:sz w:val="24"/>
          <w:szCs w:val="24"/>
          <w:lang w:eastAsia="ru-RU"/>
        </w:rPr>
        <w:t xml:space="preserve">          </w:t>
      </w:r>
      <w:r w:rsidRPr="00A77E87">
        <w:rPr>
          <w:rFonts w:ascii="Times New Roman" w:eastAsia="Times New Roman" w:hAnsi="Times New Roman" w:cs="Times New Roman"/>
          <w:sz w:val="24"/>
          <w:szCs w:val="24"/>
          <w:lang w:eastAsia="ru-RU"/>
        </w:rPr>
        <w:t xml:space="preserve">Водные огнетушители по виду выходящей струи подразделяют </w:t>
      </w:r>
      <w:proofErr w:type="gramStart"/>
      <w:r w:rsidRPr="00A77E87">
        <w:rPr>
          <w:rFonts w:ascii="Times New Roman" w:eastAsia="Times New Roman" w:hAnsi="Times New Roman" w:cs="Times New Roman"/>
          <w:sz w:val="24"/>
          <w:szCs w:val="24"/>
          <w:lang w:eastAsia="ru-RU"/>
        </w:rPr>
        <w:t>на</w:t>
      </w:r>
      <w:proofErr w:type="gramEnd"/>
      <w:r w:rsidRPr="00A77E87">
        <w:rPr>
          <w:rFonts w:ascii="Times New Roman" w:eastAsia="Times New Roman" w:hAnsi="Times New Roman" w:cs="Times New Roman"/>
          <w:sz w:val="24"/>
          <w:szCs w:val="24"/>
          <w:lang w:eastAsia="ru-RU"/>
        </w:rPr>
        <w:t>:</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огнетушители с компактной струей - О</w:t>
      </w:r>
      <w:proofErr w:type="gramStart"/>
      <w:r w:rsidRPr="00A77E87">
        <w:rPr>
          <w:rFonts w:ascii="Times New Roman" w:eastAsia="Times New Roman" w:hAnsi="Times New Roman" w:cs="Times New Roman"/>
          <w:sz w:val="24"/>
          <w:szCs w:val="24"/>
          <w:lang w:eastAsia="ru-RU"/>
        </w:rPr>
        <w:t>В(</w:t>
      </w:r>
      <w:proofErr w:type="gramEnd"/>
      <w:r w:rsidRPr="00A77E87">
        <w:rPr>
          <w:rFonts w:ascii="Times New Roman" w:eastAsia="Times New Roman" w:hAnsi="Times New Roman" w:cs="Times New Roman"/>
          <w:sz w:val="24"/>
          <w:szCs w:val="24"/>
          <w:lang w:eastAsia="ru-RU"/>
        </w:rPr>
        <w:t>К);</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огнетушители с распыленной струей (средний диаметр капель более 100 мкм) - О</w:t>
      </w:r>
      <w:proofErr w:type="gramStart"/>
      <w:r w:rsidRPr="00A77E87">
        <w:rPr>
          <w:rFonts w:ascii="Times New Roman" w:eastAsia="Times New Roman" w:hAnsi="Times New Roman" w:cs="Times New Roman"/>
          <w:sz w:val="24"/>
          <w:szCs w:val="24"/>
          <w:lang w:eastAsia="ru-RU"/>
        </w:rPr>
        <w:t>В(</w:t>
      </w:r>
      <w:proofErr w:type="gramEnd"/>
      <w:r w:rsidRPr="00A77E87">
        <w:rPr>
          <w:rFonts w:ascii="Times New Roman" w:eastAsia="Times New Roman" w:hAnsi="Times New Roman" w:cs="Times New Roman"/>
          <w:sz w:val="24"/>
          <w:szCs w:val="24"/>
          <w:lang w:eastAsia="ru-RU"/>
        </w:rPr>
        <w:t>Р);</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огнетушители с мелкодисперсной распыленной струей (средний диаметр капель менее 100 мкм) - О</w:t>
      </w:r>
      <w:proofErr w:type="gramStart"/>
      <w:r w:rsidRPr="00A77E87">
        <w:rPr>
          <w:rFonts w:ascii="Times New Roman" w:eastAsia="Times New Roman" w:hAnsi="Times New Roman" w:cs="Times New Roman"/>
          <w:sz w:val="24"/>
          <w:szCs w:val="24"/>
          <w:lang w:eastAsia="ru-RU"/>
        </w:rPr>
        <w:t>В(</w:t>
      </w:r>
      <w:proofErr w:type="gramEnd"/>
      <w:r w:rsidRPr="00A77E87">
        <w:rPr>
          <w:rFonts w:ascii="Times New Roman" w:eastAsia="Times New Roman" w:hAnsi="Times New Roman" w:cs="Times New Roman"/>
          <w:sz w:val="24"/>
          <w:szCs w:val="24"/>
          <w:lang w:eastAsia="ru-RU"/>
        </w:rPr>
        <w:t>М).</w:t>
      </w:r>
    </w:p>
    <w:p w:rsidR="00243164" w:rsidRDefault="00243164" w:rsidP="00243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7E87" w:rsidRPr="00A77E87">
        <w:rPr>
          <w:rFonts w:ascii="Times New Roman" w:eastAsia="Times New Roman" w:hAnsi="Times New Roman" w:cs="Times New Roman"/>
          <w:sz w:val="24"/>
          <w:szCs w:val="24"/>
          <w:lang w:eastAsia="ru-RU"/>
        </w:rPr>
        <w:t xml:space="preserve">Огнетушители воздушно-пенные по параметрам формируемого ими пенного потока подразделяют </w:t>
      </w:r>
      <w:proofErr w:type="gramStart"/>
      <w:r w:rsidR="00A77E87" w:rsidRPr="00A77E87">
        <w:rPr>
          <w:rFonts w:ascii="Times New Roman" w:eastAsia="Times New Roman" w:hAnsi="Times New Roman" w:cs="Times New Roman"/>
          <w:sz w:val="24"/>
          <w:szCs w:val="24"/>
          <w:lang w:eastAsia="ru-RU"/>
        </w:rPr>
        <w:t>на</w:t>
      </w:r>
      <w:proofErr w:type="gramEnd"/>
      <w:r w:rsidR="00A77E87" w:rsidRPr="00A77E87">
        <w:rPr>
          <w:rFonts w:ascii="Times New Roman" w:eastAsia="Times New Roman" w:hAnsi="Times New Roman" w:cs="Times New Roman"/>
          <w:sz w:val="24"/>
          <w:szCs w:val="24"/>
          <w:lang w:eastAsia="ru-RU"/>
        </w:rPr>
        <w:t>:</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низкой кратности, кратность пены от 5 до 20 включительно - ОВ</w:t>
      </w:r>
      <w:proofErr w:type="gramStart"/>
      <w:r w:rsidRPr="00A77E87">
        <w:rPr>
          <w:rFonts w:ascii="Times New Roman" w:eastAsia="Times New Roman" w:hAnsi="Times New Roman" w:cs="Times New Roman"/>
          <w:sz w:val="24"/>
          <w:szCs w:val="24"/>
          <w:lang w:eastAsia="ru-RU"/>
        </w:rPr>
        <w:t>П(</w:t>
      </w:r>
      <w:proofErr w:type="gramEnd"/>
      <w:r w:rsidRPr="00A77E87">
        <w:rPr>
          <w:rFonts w:ascii="Times New Roman" w:eastAsia="Times New Roman" w:hAnsi="Times New Roman" w:cs="Times New Roman"/>
          <w:sz w:val="24"/>
          <w:szCs w:val="24"/>
          <w:lang w:eastAsia="ru-RU"/>
        </w:rPr>
        <w:t>Н);</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средней кратности, кратность пены свыше 20 до 200 включительно - ОВ</w:t>
      </w:r>
      <w:proofErr w:type="gramStart"/>
      <w:r w:rsidRPr="00A77E87">
        <w:rPr>
          <w:rFonts w:ascii="Times New Roman" w:eastAsia="Times New Roman" w:hAnsi="Times New Roman" w:cs="Times New Roman"/>
          <w:sz w:val="24"/>
          <w:szCs w:val="24"/>
          <w:lang w:eastAsia="ru-RU"/>
        </w:rPr>
        <w:t>П(</w:t>
      </w:r>
      <w:proofErr w:type="gramEnd"/>
      <w:r w:rsidRPr="00A77E87">
        <w:rPr>
          <w:rFonts w:ascii="Times New Roman" w:eastAsia="Times New Roman" w:hAnsi="Times New Roman" w:cs="Times New Roman"/>
          <w:sz w:val="24"/>
          <w:szCs w:val="24"/>
          <w:lang w:eastAsia="ru-RU"/>
        </w:rPr>
        <w:t>С).</w:t>
      </w:r>
    </w:p>
    <w:p w:rsidR="00243164" w:rsidRDefault="00243164" w:rsidP="00243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7E87" w:rsidRPr="00A77E87">
        <w:rPr>
          <w:rFonts w:ascii="Times New Roman" w:eastAsia="Times New Roman" w:hAnsi="Times New Roman" w:cs="Times New Roman"/>
          <w:sz w:val="24"/>
          <w:szCs w:val="24"/>
          <w:lang w:eastAsia="ru-RU"/>
        </w:rPr>
        <w:t xml:space="preserve">По принципу вытеснения огнетушащего вещества огнетушители подразделяют </w:t>
      </w:r>
      <w:proofErr w:type="gramStart"/>
      <w:r w:rsidR="00A77E87" w:rsidRPr="00A77E87">
        <w:rPr>
          <w:rFonts w:ascii="Times New Roman" w:eastAsia="Times New Roman" w:hAnsi="Times New Roman" w:cs="Times New Roman"/>
          <w:sz w:val="24"/>
          <w:szCs w:val="24"/>
          <w:lang w:eastAsia="ru-RU"/>
        </w:rPr>
        <w:t>на</w:t>
      </w:r>
      <w:proofErr w:type="gramEnd"/>
      <w:r w:rsidR="00A77E87" w:rsidRPr="00A77E87">
        <w:rPr>
          <w:rFonts w:ascii="Times New Roman" w:eastAsia="Times New Roman" w:hAnsi="Times New Roman" w:cs="Times New Roman"/>
          <w:sz w:val="24"/>
          <w:szCs w:val="24"/>
          <w:lang w:eastAsia="ru-RU"/>
        </w:rPr>
        <w:t>:</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xml:space="preserve">- </w:t>
      </w:r>
      <w:proofErr w:type="spellStart"/>
      <w:r w:rsidRPr="00A77E87">
        <w:rPr>
          <w:rFonts w:ascii="Times New Roman" w:eastAsia="Times New Roman" w:hAnsi="Times New Roman" w:cs="Times New Roman"/>
          <w:sz w:val="24"/>
          <w:szCs w:val="24"/>
          <w:lang w:eastAsia="ru-RU"/>
        </w:rPr>
        <w:t>закачные</w:t>
      </w:r>
      <w:proofErr w:type="spellEnd"/>
      <w:r w:rsidRPr="00A77E87">
        <w:rPr>
          <w:rFonts w:ascii="Times New Roman" w:eastAsia="Times New Roman" w:hAnsi="Times New Roman" w:cs="Times New Roman"/>
          <w:sz w:val="24"/>
          <w:szCs w:val="24"/>
          <w:lang w:eastAsia="ru-RU"/>
        </w:rPr>
        <w:t>;</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с баллоном сжатого или сжиженного газа;</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с газогенерирующим элементом;</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с термическим элементом;</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с эжектором.</w:t>
      </w:r>
    </w:p>
    <w:p w:rsidR="00243164" w:rsidRDefault="00243164" w:rsidP="00243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7E87" w:rsidRPr="00A77E87">
        <w:rPr>
          <w:rFonts w:ascii="Times New Roman" w:eastAsia="Times New Roman" w:hAnsi="Times New Roman" w:cs="Times New Roman"/>
          <w:sz w:val="24"/>
          <w:szCs w:val="24"/>
          <w:lang w:eastAsia="ru-RU"/>
        </w:rPr>
        <w:t xml:space="preserve">По назначению, в зависимости от вида заряженного </w:t>
      </w:r>
      <w:proofErr w:type="gramStart"/>
      <w:r w:rsidR="00A77E87" w:rsidRPr="00A77E87">
        <w:rPr>
          <w:rFonts w:ascii="Times New Roman" w:eastAsia="Times New Roman" w:hAnsi="Times New Roman" w:cs="Times New Roman"/>
          <w:sz w:val="24"/>
          <w:szCs w:val="24"/>
          <w:lang w:eastAsia="ru-RU"/>
        </w:rPr>
        <w:t>ОТВ</w:t>
      </w:r>
      <w:proofErr w:type="gramEnd"/>
      <w:r w:rsidR="00A77E87" w:rsidRPr="00A77E87">
        <w:rPr>
          <w:rFonts w:ascii="Times New Roman" w:eastAsia="Times New Roman" w:hAnsi="Times New Roman" w:cs="Times New Roman"/>
          <w:sz w:val="24"/>
          <w:szCs w:val="24"/>
          <w:lang w:eastAsia="ru-RU"/>
        </w:rPr>
        <w:t>, огнетушители подразделяют:</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для тушения загорания твердых горючих веществ (класс пожара А);</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для тушения загорания жидких горючих веществ (класс пожара В);</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для тушения загорания газообразных горючих веществ (класс пожара С);</w:t>
      </w:r>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 для тушения загорания металлов и металлосодержащих веществ (класс пожара Д);</w:t>
      </w:r>
    </w:p>
    <w:p w:rsidR="00243164" w:rsidRDefault="00A77E87" w:rsidP="00243164">
      <w:pPr>
        <w:spacing w:after="0" w:line="240" w:lineRule="auto"/>
        <w:jc w:val="both"/>
        <w:rPr>
          <w:rFonts w:ascii="Times New Roman" w:eastAsia="Times New Roman" w:hAnsi="Times New Roman" w:cs="Times New Roman"/>
          <w:sz w:val="24"/>
          <w:szCs w:val="24"/>
          <w:lang w:eastAsia="ru-RU"/>
        </w:rPr>
      </w:pPr>
      <w:proofErr w:type="gramStart"/>
      <w:r w:rsidRPr="00A77E87">
        <w:rPr>
          <w:rFonts w:ascii="Times New Roman" w:eastAsia="Times New Roman" w:hAnsi="Times New Roman" w:cs="Times New Roman"/>
          <w:sz w:val="24"/>
          <w:szCs w:val="24"/>
          <w:lang w:eastAsia="ru-RU"/>
        </w:rPr>
        <w:t xml:space="preserve">- для тушения загорания электроустановок, находящихся под напряжением (класс пожара </w:t>
      </w:r>
      <w:proofErr w:type="gramEnd"/>
    </w:p>
    <w:p w:rsidR="00243164" w:rsidRDefault="00A77E87" w:rsidP="00243164">
      <w:pPr>
        <w:spacing w:after="0" w:line="240" w:lineRule="auto"/>
        <w:jc w:val="both"/>
        <w:rPr>
          <w:rFonts w:ascii="Times New Roman" w:eastAsia="Times New Roman" w:hAnsi="Times New Roman" w:cs="Times New Roman"/>
          <w:sz w:val="24"/>
          <w:szCs w:val="24"/>
          <w:lang w:eastAsia="ru-RU"/>
        </w:rPr>
      </w:pPr>
      <w:r w:rsidRPr="00A77E87">
        <w:rPr>
          <w:rFonts w:ascii="Times New Roman" w:eastAsia="Times New Roman" w:hAnsi="Times New Roman" w:cs="Times New Roman"/>
          <w:sz w:val="24"/>
          <w:szCs w:val="24"/>
          <w:lang w:eastAsia="ru-RU"/>
        </w:rPr>
        <w:t>Е).</w:t>
      </w:r>
    </w:p>
    <w:p w:rsidR="00122A4F" w:rsidRDefault="00243164" w:rsidP="00243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7E87" w:rsidRPr="00A77E87">
        <w:rPr>
          <w:rFonts w:ascii="Times New Roman" w:eastAsia="Times New Roman" w:hAnsi="Times New Roman" w:cs="Times New Roman"/>
          <w:sz w:val="24"/>
          <w:szCs w:val="24"/>
          <w:lang w:eastAsia="ru-RU"/>
        </w:rPr>
        <w:t>Огнетушители могут быть предназначены для туш</w:t>
      </w:r>
      <w:r w:rsidR="00122A4F">
        <w:rPr>
          <w:rFonts w:ascii="Times New Roman" w:eastAsia="Times New Roman" w:hAnsi="Times New Roman" w:cs="Times New Roman"/>
          <w:sz w:val="24"/>
          <w:szCs w:val="24"/>
          <w:lang w:eastAsia="ru-RU"/>
        </w:rPr>
        <w:t>ения нескольких классов пожара.</w:t>
      </w:r>
      <w:r w:rsidR="00A77E87" w:rsidRPr="00122A4F">
        <w:rPr>
          <w:rFonts w:ascii="Times New Roman" w:eastAsia="Times New Roman" w:hAnsi="Times New Roman" w:cs="Times New Roman"/>
          <w:sz w:val="24"/>
          <w:szCs w:val="24"/>
          <w:lang w:eastAsia="ru-RU"/>
        </w:rPr>
        <w:br/>
      </w:r>
      <w:r w:rsidR="00122A4F" w:rsidRPr="00122A4F">
        <w:rPr>
          <w:rFonts w:ascii="Times New Roman" w:eastAsia="Times New Roman" w:hAnsi="Times New Roman" w:cs="Times New Roman"/>
          <w:sz w:val="24"/>
          <w:szCs w:val="24"/>
          <w:lang w:eastAsia="ru-RU"/>
        </w:rPr>
        <w:t>Порошковые огнетушители</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В зависимости от заряда порошковые огнетушители применяют для тушения пожаров классов АВСЕ, ВСЕ или класса Д.</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 xml:space="preserve">Запрещается тушить порошковыми огнетушителями электрооборудование, находящееся под напряжением </w:t>
      </w:r>
      <w:r w:rsidRPr="00122A4F">
        <w:rPr>
          <w:rFonts w:ascii="Times New Roman" w:eastAsia="Times New Roman" w:hAnsi="Times New Roman" w:cs="Times New Roman"/>
          <w:b/>
          <w:sz w:val="24"/>
          <w:szCs w:val="24"/>
          <w:lang w:eastAsia="ru-RU"/>
        </w:rPr>
        <w:t>выше 1000 В.</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Для тушения пожаров класса</w:t>
      </w:r>
      <w:proofErr w:type="gramStart"/>
      <w:r w:rsidRPr="00122A4F">
        <w:rPr>
          <w:rFonts w:ascii="Times New Roman" w:eastAsia="Times New Roman" w:hAnsi="Times New Roman" w:cs="Times New Roman"/>
          <w:sz w:val="24"/>
          <w:szCs w:val="24"/>
          <w:lang w:eastAsia="ru-RU"/>
        </w:rPr>
        <w:t xml:space="preserve"> Д</w:t>
      </w:r>
      <w:proofErr w:type="gramEnd"/>
      <w:r w:rsidRPr="00122A4F">
        <w:rPr>
          <w:rFonts w:ascii="Times New Roman" w:eastAsia="Times New Roman" w:hAnsi="Times New Roman" w:cs="Times New Roman"/>
          <w:sz w:val="24"/>
          <w:szCs w:val="24"/>
          <w:lang w:eastAsia="ru-RU"/>
        </w:rPr>
        <w:t xml:space="preserve"> (тушение загорания металлов и металлосодержащих веществ) огнетушители должны быть заряжены специальным порошком, который рекомендован для тушения данного горючего вещества, и оснащены специальным успокоителем для снижения скорости и кинетической энергии порошковой струи. </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Не следует использовать порошковые огнетушители для защиты оборудования, которое может выйти из строя при попадании порошка (электронно-вычислительные машины, электронное оборудование, электрические машины коллекторного типа).</w:t>
      </w:r>
      <w:r w:rsidRPr="00122A4F">
        <w:rPr>
          <w:rFonts w:ascii="Times New Roman" w:eastAsia="Times New Roman" w:hAnsi="Times New Roman" w:cs="Times New Roman"/>
          <w:sz w:val="24"/>
          <w:szCs w:val="24"/>
          <w:lang w:eastAsia="ru-RU"/>
        </w:rPr>
        <w:br/>
        <w:t>Необходимо строго соблюдать рекомендованный режим хранения и периодически проверять эксплуатационные параметры порошкового заряда (влажность, текучесть, дисперсность).</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Углекислотные огнетушители</w:t>
      </w:r>
    </w:p>
    <w:p w:rsidR="00122A4F" w:rsidRPr="00122A4F" w:rsidRDefault="00122A4F" w:rsidP="00122A4F">
      <w:pPr>
        <w:spacing w:after="0" w:line="240" w:lineRule="auto"/>
        <w:ind w:firstLine="567"/>
        <w:jc w:val="both"/>
        <w:rPr>
          <w:rFonts w:ascii="Times New Roman" w:eastAsia="Times New Roman" w:hAnsi="Times New Roman" w:cs="Times New Roman"/>
          <w:b/>
          <w:sz w:val="24"/>
          <w:szCs w:val="24"/>
          <w:lang w:eastAsia="ru-RU"/>
        </w:rPr>
      </w:pPr>
      <w:r w:rsidRPr="00122A4F">
        <w:rPr>
          <w:rFonts w:ascii="Times New Roman" w:eastAsia="Times New Roman" w:hAnsi="Times New Roman" w:cs="Times New Roman"/>
          <w:sz w:val="24"/>
          <w:szCs w:val="24"/>
          <w:lang w:eastAsia="ru-RU"/>
        </w:rPr>
        <w:t xml:space="preserve">Запрещается применять углекислотные огнетушители для тушения пожаров электрооборудования, находящегося под напряжением </w:t>
      </w:r>
      <w:r w:rsidRPr="00122A4F">
        <w:rPr>
          <w:rFonts w:ascii="Times New Roman" w:eastAsia="Times New Roman" w:hAnsi="Times New Roman" w:cs="Times New Roman"/>
          <w:b/>
          <w:sz w:val="24"/>
          <w:szCs w:val="24"/>
          <w:lang w:eastAsia="ru-RU"/>
        </w:rPr>
        <w:t>выше 10 кВ.</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Углекислотные огнетушители с диффузором, создающим струю ОТВ в виде снежных хлопьев, как правило, применяют для тушения пожаров класса</w:t>
      </w:r>
      <w:proofErr w:type="gramStart"/>
      <w:r w:rsidRPr="00122A4F">
        <w:rPr>
          <w:rFonts w:ascii="Times New Roman" w:eastAsia="Times New Roman" w:hAnsi="Times New Roman" w:cs="Times New Roman"/>
          <w:sz w:val="24"/>
          <w:szCs w:val="24"/>
          <w:lang w:eastAsia="ru-RU"/>
        </w:rPr>
        <w:t xml:space="preserve"> А</w:t>
      </w:r>
      <w:proofErr w:type="gramEnd"/>
      <w:r w:rsidRPr="00122A4F">
        <w:rPr>
          <w:rFonts w:ascii="Times New Roman" w:eastAsia="Times New Roman" w:hAnsi="Times New Roman" w:cs="Times New Roman"/>
          <w:sz w:val="24"/>
          <w:szCs w:val="24"/>
          <w:lang w:eastAsia="ru-RU"/>
        </w:rPr>
        <w:t xml:space="preserve"> (загорания твердых горючих веществ).</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Углекислотные огнетушители с диффузором, создающим поток ОТВ в виде газовой струи, следует применять для тушения пожаров класса</w:t>
      </w:r>
      <w:proofErr w:type="gramStart"/>
      <w:r w:rsidRPr="00122A4F">
        <w:rPr>
          <w:rFonts w:ascii="Times New Roman" w:eastAsia="Times New Roman" w:hAnsi="Times New Roman" w:cs="Times New Roman"/>
          <w:sz w:val="24"/>
          <w:szCs w:val="24"/>
          <w:lang w:eastAsia="ru-RU"/>
        </w:rPr>
        <w:t xml:space="preserve"> Е</w:t>
      </w:r>
      <w:proofErr w:type="gramEnd"/>
      <w:r w:rsidRPr="00122A4F">
        <w:rPr>
          <w:rFonts w:ascii="Times New Roman" w:eastAsia="Times New Roman" w:hAnsi="Times New Roman" w:cs="Times New Roman"/>
          <w:sz w:val="24"/>
          <w:szCs w:val="24"/>
          <w:lang w:eastAsia="ru-RU"/>
        </w:rPr>
        <w:t xml:space="preserve"> (загорания электроустановок, находящихся под напряжением).</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proofErr w:type="spellStart"/>
      <w:r w:rsidRPr="00122A4F">
        <w:rPr>
          <w:rFonts w:ascii="Times New Roman" w:eastAsia="Times New Roman" w:hAnsi="Times New Roman" w:cs="Times New Roman"/>
          <w:sz w:val="24"/>
          <w:szCs w:val="24"/>
          <w:lang w:eastAsia="ru-RU"/>
        </w:rPr>
        <w:lastRenderedPageBreak/>
        <w:t>Хладоновые</w:t>
      </w:r>
      <w:proofErr w:type="spellEnd"/>
      <w:r w:rsidRPr="00122A4F">
        <w:rPr>
          <w:rFonts w:ascii="Times New Roman" w:eastAsia="Times New Roman" w:hAnsi="Times New Roman" w:cs="Times New Roman"/>
          <w:sz w:val="24"/>
          <w:szCs w:val="24"/>
          <w:lang w:eastAsia="ru-RU"/>
        </w:rPr>
        <w:t xml:space="preserve"> огнетушители</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proofErr w:type="spellStart"/>
      <w:r w:rsidRPr="00122A4F">
        <w:rPr>
          <w:rFonts w:ascii="Times New Roman" w:eastAsia="Times New Roman" w:hAnsi="Times New Roman" w:cs="Times New Roman"/>
          <w:sz w:val="24"/>
          <w:szCs w:val="24"/>
          <w:lang w:eastAsia="ru-RU"/>
        </w:rPr>
        <w:t>Хладоновые</w:t>
      </w:r>
      <w:proofErr w:type="spellEnd"/>
      <w:r w:rsidRPr="00122A4F">
        <w:rPr>
          <w:rFonts w:ascii="Times New Roman" w:eastAsia="Times New Roman" w:hAnsi="Times New Roman" w:cs="Times New Roman"/>
          <w:sz w:val="24"/>
          <w:szCs w:val="24"/>
          <w:lang w:eastAsia="ru-RU"/>
        </w:rPr>
        <w:t xml:space="preserve"> огнетушители должны применяться в тех случаях, когда для эффективного тушения пожара необходимы огнетушащие составы, не повреждающие защищаемое оборудование и объекты (вычислительные центры, радиоэлектронная аппаратура, музейные экспонаты, архивы и т. д.).</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Воздушно-пенные огнетушители</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Воздушно-пенные огнетушители применяют для тушения пожаров класса</w:t>
      </w:r>
      <w:proofErr w:type="gramStart"/>
      <w:r w:rsidRPr="00122A4F">
        <w:rPr>
          <w:rFonts w:ascii="Times New Roman" w:eastAsia="Times New Roman" w:hAnsi="Times New Roman" w:cs="Times New Roman"/>
          <w:sz w:val="24"/>
          <w:szCs w:val="24"/>
          <w:lang w:eastAsia="ru-RU"/>
        </w:rPr>
        <w:t xml:space="preserve"> А</w:t>
      </w:r>
      <w:proofErr w:type="gramEnd"/>
      <w:r w:rsidRPr="00122A4F">
        <w:rPr>
          <w:rFonts w:ascii="Times New Roman" w:eastAsia="Times New Roman" w:hAnsi="Times New Roman" w:cs="Times New Roman"/>
          <w:sz w:val="24"/>
          <w:szCs w:val="24"/>
          <w:lang w:eastAsia="ru-RU"/>
        </w:rPr>
        <w:t xml:space="preserve"> (загорания твердых горючих веществ) и пожаров класса В (загорания жидких горючих веществ).</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Воздушно-пенные огнетушители не должны применяться для тушения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Водные огнетушители</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Водные огнетушители следует применять для тушения пожаров класса</w:t>
      </w:r>
      <w:proofErr w:type="gramStart"/>
      <w:r w:rsidRPr="00122A4F">
        <w:rPr>
          <w:rFonts w:ascii="Times New Roman" w:eastAsia="Times New Roman" w:hAnsi="Times New Roman" w:cs="Times New Roman"/>
          <w:sz w:val="24"/>
          <w:szCs w:val="24"/>
          <w:lang w:eastAsia="ru-RU"/>
        </w:rPr>
        <w:t xml:space="preserve"> А</w:t>
      </w:r>
      <w:proofErr w:type="gramEnd"/>
      <w:r w:rsidRPr="00122A4F">
        <w:rPr>
          <w:rFonts w:ascii="Times New Roman" w:eastAsia="Times New Roman" w:hAnsi="Times New Roman" w:cs="Times New Roman"/>
          <w:sz w:val="24"/>
          <w:szCs w:val="24"/>
          <w:lang w:eastAsia="ru-RU"/>
        </w:rPr>
        <w:t xml:space="preserve"> (загорания твердых горючих веществ).</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Запрещается применять водные огнетушители для ликвидации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При возможности возникновения на защищаемом объекте значительного очага пожара необходимо использовать передвижные огнетушители.</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Не допускается на объектах безыскровой и слабой электризации применять порошковые и углекислотные огнетушители с раструбами из диэлектрических материалов.</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 xml:space="preserve">Если на объекте возможны комбинированные очаги пожара, то предпочтение при выборе огнетушителя должно отдаваться более универсальному по области применения огнетушителю (из </w:t>
      </w:r>
      <w:proofErr w:type="gramStart"/>
      <w:r w:rsidRPr="00122A4F">
        <w:rPr>
          <w:rFonts w:ascii="Times New Roman" w:eastAsia="Times New Roman" w:hAnsi="Times New Roman" w:cs="Times New Roman"/>
          <w:sz w:val="24"/>
          <w:szCs w:val="24"/>
          <w:lang w:eastAsia="ru-RU"/>
        </w:rPr>
        <w:t>рекомендованных</w:t>
      </w:r>
      <w:proofErr w:type="gramEnd"/>
      <w:r w:rsidRPr="00122A4F">
        <w:rPr>
          <w:rFonts w:ascii="Times New Roman" w:eastAsia="Times New Roman" w:hAnsi="Times New Roman" w:cs="Times New Roman"/>
          <w:sz w:val="24"/>
          <w:szCs w:val="24"/>
          <w:lang w:eastAsia="ru-RU"/>
        </w:rPr>
        <w:t xml:space="preserve"> для защиты данного объекта), имеющему более высокий ранг.</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Общественные и промышленные здания и сооружения должны иметь на каждом этаже не менее двух переносных огнетушителей.</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Два или более огнетушителя, имеющие более низкий ранг, не могут заменять огнетушитель с более высоким рангом, а лишь дополняют его (исключение может быть сделано только для воздушно-пенных огнетушителей).</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Выбирая огнетушитель, необходимо учитывать соответствие его температурного диапазона применения возможным климатическим условиям эксплуатации на защищаемом объекте.</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Не допускается использовать на защищаемом объекте огнетушители и заряды к ним, не имеющие сертификат пожарной безопасности.</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Огнетушители должны вводиться в эксплуатацию в полностью заряженном и работоспособном состоянии, с опечатанным узлом управления запорно-пускового устройства. Они должны находиться на отведенных им местах в течение всего времени их эксплуатации.</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На объекте должно быть определено лицо, ответственное за приобретение, сохранность и контроль состояния огнетушителей.</w:t>
      </w:r>
    </w:p>
    <w:p w:rsidR="00122A4F"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122A4F">
        <w:rPr>
          <w:rFonts w:ascii="Times New Roman" w:eastAsia="Times New Roman" w:hAnsi="Times New Roman" w:cs="Times New Roman"/>
          <w:sz w:val="24"/>
          <w:szCs w:val="24"/>
          <w:lang w:eastAsia="ru-RU"/>
        </w:rPr>
        <w:t>На каждый огнетушитель, установленный на объекте, заводят паспорт. Огнетушителю присваивают порядковый номер, который наносят краской на огнетушитель, записывают в паспорт огнетушителя и в журнал учета проверки наличия и состояния огнетушителей.</w:t>
      </w:r>
    </w:p>
    <w:p w:rsidR="00122A4F" w:rsidRPr="005116D5" w:rsidRDefault="00122A4F" w:rsidP="00122A4F">
      <w:pPr>
        <w:spacing w:after="0" w:line="240" w:lineRule="auto"/>
        <w:ind w:firstLine="567"/>
        <w:jc w:val="both"/>
        <w:rPr>
          <w:rFonts w:ascii="Times New Roman" w:eastAsia="Times New Roman" w:hAnsi="Times New Roman" w:cs="Times New Roman"/>
          <w:sz w:val="24"/>
          <w:szCs w:val="24"/>
          <w:lang w:eastAsia="ru-RU"/>
        </w:rPr>
      </w:pPr>
      <w:r w:rsidRPr="005116D5">
        <w:rPr>
          <w:rFonts w:ascii="Times New Roman" w:eastAsia="Times New Roman" w:hAnsi="Times New Roman" w:cs="Times New Roman"/>
          <w:sz w:val="24"/>
          <w:szCs w:val="24"/>
          <w:lang w:eastAsia="ru-RU"/>
        </w:rPr>
        <w:lastRenderedPageBreak/>
        <w:t xml:space="preserve">На огнетушители, заряженные одним видом </w:t>
      </w:r>
      <w:proofErr w:type="gramStart"/>
      <w:r w:rsidRPr="005116D5">
        <w:rPr>
          <w:rFonts w:ascii="Times New Roman" w:eastAsia="Times New Roman" w:hAnsi="Times New Roman" w:cs="Times New Roman"/>
          <w:sz w:val="24"/>
          <w:szCs w:val="24"/>
          <w:lang w:eastAsia="ru-RU"/>
        </w:rPr>
        <w:t>ОТВ</w:t>
      </w:r>
      <w:proofErr w:type="gramEnd"/>
      <w:r w:rsidRPr="005116D5">
        <w:rPr>
          <w:rFonts w:ascii="Times New Roman" w:eastAsia="Times New Roman" w:hAnsi="Times New Roman" w:cs="Times New Roman"/>
          <w:sz w:val="24"/>
          <w:szCs w:val="24"/>
          <w:lang w:eastAsia="ru-RU"/>
        </w:rPr>
        <w:t>, организация (предприятие) оформляет инструкцию по применению и техническому обслуживанию, которую согласовывает с местным органом Государственной противопожарной службы.</w:t>
      </w:r>
    </w:p>
    <w:p w:rsidR="005116D5" w:rsidRDefault="005116D5" w:rsidP="005116D5">
      <w:pPr>
        <w:spacing w:after="0" w:line="240" w:lineRule="auto"/>
        <w:ind w:firstLine="567"/>
        <w:jc w:val="both"/>
        <w:rPr>
          <w:rFonts w:ascii="Times New Roman" w:eastAsia="Times New Roman" w:hAnsi="Times New Roman" w:cs="Times New Roman"/>
          <w:sz w:val="24"/>
          <w:szCs w:val="24"/>
          <w:lang w:eastAsia="ru-RU"/>
        </w:rPr>
      </w:pPr>
      <w:r w:rsidRPr="005116D5">
        <w:rPr>
          <w:rFonts w:ascii="Times New Roman" w:eastAsia="Times New Roman" w:hAnsi="Times New Roman" w:cs="Times New Roman"/>
          <w:sz w:val="24"/>
          <w:szCs w:val="24"/>
          <w:lang w:eastAsia="ru-RU"/>
        </w:rPr>
        <w:t>Огнетушители следует располагать на защищаемом объекте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(вибрация, агрессивная среда, повышенная влажность и т. д.). Они должны быть хорошо видны и легкодоступны в случае пожара. Предпочтительно размещать огнетушители вблизи мест наиболее вероятного возникновения пожара, вдоль путей прохода, а также - около выхода из помещения. Огнетушители не должны препятствовать эвакуации людей во время пожара.</w:t>
      </w:r>
      <w:r w:rsidRPr="005116D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5116D5">
        <w:rPr>
          <w:rFonts w:ascii="Times New Roman" w:eastAsia="Times New Roman" w:hAnsi="Times New Roman" w:cs="Times New Roman"/>
          <w:sz w:val="24"/>
          <w:szCs w:val="24"/>
          <w:lang w:eastAsia="ru-RU"/>
        </w:rPr>
        <w:t>Для размещения первичных средств пожаротушения в производственных и складских помещениях, а также на территории защищаемых объектов должны оборудоваться пожарные щиты (пункты).</w:t>
      </w:r>
    </w:p>
    <w:p w:rsidR="005116D5" w:rsidRDefault="005116D5" w:rsidP="005116D5">
      <w:pPr>
        <w:spacing w:after="0" w:line="240" w:lineRule="auto"/>
        <w:ind w:firstLine="567"/>
        <w:jc w:val="both"/>
        <w:rPr>
          <w:rFonts w:ascii="Times New Roman" w:eastAsia="Times New Roman" w:hAnsi="Times New Roman" w:cs="Times New Roman"/>
          <w:sz w:val="24"/>
          <w:szCs w:val="24"/>
          <w:lang w:eastAsia="ru-RU"/>
        </w:rPr>
      </w:pPr>
      <w:r w:rsidRPr="005116D5">
        <w:rPr>
          <w:rFonts w:ascii="Times New Roman" w:eastAsia="Times New Roman" w:hAnsi="Times New Roman" w:cs="Times New Roman"/>
          <w:sz w:val="24"/>
          <w:szCs w:val="24"/>
          <w:lang w:eastAsia="ru-RU"/>
        </w:rPr>
        <w:t xml:space="preserve">В помещениях, насыщенных производственным или другим оборудованием, заслоняющим огнетушители, должны быть установлены указатели их местоположения. </w:t>
      </w:r>
      <w:r>
        <w:rPr>
          <w:rFonts w:ascii="Times New Roman" w:eastAsia="Times New Roman" w:hAnsi="Times New Roman" w:cs="Times New Roman"/>
          <w:sz w:val="24"/>
          <w:szCs w:val="24"/>
          <w:lang w:eastAsia="ru-RU"/>
        </w:rPr>
        <w:t xml:space="preserve"> </w:t>
      </w:r>
    </w:p>
    <w:p w:rsidR="005116D5" w:rsidRDefault="005116D5" w:rsidP="005116D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116D5">
        <w:rPr>
          <w:rFonts w:ascii="Times New Roman" w:eastAsia="Times New Roman" w:hAnsi="Times New Roman" w:cs="Times New Roman"/>
          <w:sz w:val="24"/>
          <w:szCs w:val="24"/>
          <w:lang w:eastAsia="ru-RU"/>
        </w:rPr>
        <w:t>Указатели должны быть располагаться на видных местах на высоте 2,0 - 2,5 м от уровня пола, с учетом условий их видимости.</w:t>
      </w:r>
    </w:p>
    <w:p w:rsidR="005116D5" w:rsidRDefault="005116D5" w:rsidP="005116D5">
      <w:pPr>
        <w:spacing w:after="0" w:line="240" w:lineRule="auto"/>
        <w:ind w:firstLine="567"/>
        <w:jc w:val="both"/>
        <w:rPr>
          <w:rFonts w:ascii="Times New Roman" w:eastAsia="Times New Roman" w:hAnsi="Times New Roman" w:cs="Times New Roman"/>
          <w:sz w:val="24"/>
          <w:szCs w:val="24"/>
          <w:lang w:eastAsia="ru-RU"/>
        </w:rPr>
      </w:pPr>
      <w:r w:rsidRPr="005116D5">
        <w:rPr>
          <w:rFonts w:ascii="Times New Roman" w:eastAsia="Times New Roman" w:hAnsi="Times New Roman" w:cs="Times New Roman"/>
          <w:sz w:val="24"/>
          <w:szCs w:val="24"/>
          <w:lang w:eastAsia="ru-RU"/>
        </w:rPr>
        <w:t>Рекомендуется переносные огнетушители устанавливать на подвесных кронштейнах или в специальных шкафах.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 или в сторону наиболее вероятного подхода к ним.</w:t>
      </w:r>
      <w:r w:rsidRPr="005116D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5116D5">
        <w:rPr>
          <w:rFonts w:ascii="Times New Roman" w:eastAsia="Times New Roman" w:hAnsi="Times New Roman" w:cs="Times New Roman"/>
          <w:sz w:val="24"/>
          <w:szCs w:val="24"/>
          <w:lang w:eastAsia="ru-RU"/>
        </w:rPr>
        <w:t>Запорно-пусковое устройство огнетушителей и дверцы шкафа (в случае их размещения в шкафу) должны быть опломбированы.</w:t>
      </w:r>
    </w:p>
    <w:p w:rsidR="005116D5" w:rsidRDefault="005116D5" w:rsidP="005116D5">
      <w:pPr>
        <w:spacing w:after="0" w:line="240" w:lineRule="auto"/>
        <w:ind w:firstLine="567"/>
        <w:jc w:val="both"/>
        <w:rPr>
          <w:rFonts w:ascii="Times New Roman" w:eastAsia="Times New Roman" w:hAnsi="Times New Roman" w:cs="Times New Roman"/>
          <w:b/>
          <w:bCs/>
          <w:sz w:val="24"/>
          <w:szCs w:val="24"/>
          <w:shd w:val="clear" w:color="auto" w:fill="EEF0EE"/>
          <w:lang w:eastAsia="ru-RU"/>
        </w:rPr>
      </w:pPr>
      <w:r w:rsidRPr="005116D5">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EEF0EE"/>
          <w:lang w:eastAsia="ru-RU"/>
        </w:rPr>
        <w:t xml:space="preserve">       Вопрос:  </w:t>
      </w:r>
      <w:r w:rsidRPr="005116D5">
        <w:rPr>
          <w:rFonts w:ascii="Times New Roman" w:eastAsia="Times New Roman" w:hAnsi="Times New Roman" w:cs="Times New Roman"/>
          <w:b/>
          <w:bCs/>
          <w:sz w:val="24"/>
          <w:szCs w:val="24"/>
          <w:shd w:val="clear" w:color="auto" w:fill="EEF0EE"/>
          <w:lang w:eastAsia="ru-RU"/>
        </w:rPr>
        <w:t>В случае наличия на объекте (посту) охраны огнетушителя с сорванной (нарушенной) пломбой охраннику следует:</w:t>
      </w:r>
    </w:p>
    <w:p w:rsidR="005116D5" w:rsidRPr="005116D5" w:rsidRDefault="005116D5" w:rsidP="005116D5">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5116D5">
        <w:rPr>
          <w:rFonts w:ascii="Times New Roman" w:eastAsia="Times New Roman" w:hAnsi="Times New Roman" w:cs="Times New Roman"/>
          <w:bCs/>
          <w:sz w:val="24"/>
          <w:szCs w:val="24"/>
          <w:shd w:val="clear" w:color="auto" w:fill="EEF0EE"/>
          <w:lang w:eastAsia="ru-RU"/>
        </w:rPr>
        <w:t>1. 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5116D5" w:rsidRPr="005116D5" w:rsidRDefault="005116D5" w:rsidP="005116D5">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5116D5">
        <w:rPr>
          <w:rFonts w:ascii="Times New Roman" w:eastAsia="Times New Roman" w:hAnsi="Times New Roman" w:cs="Times New Roman"/>
          <w:bCs/>
          <w:sz w:val="24"/>
          <w:szCs w:val="24"/>
          <w:shd w:val="clear" w:color="auto" w:fill="EEF0EE"/>
          <w:lang w:eastAsia="ru-RU"/>
        </w:rPr>
        <w:t>2. Выбросить огнетушитель в место для бытовых отходов, как непригодный, с уведомлением об этом своего руководства (руководства объекта).</w:t>
      </w:r>
    </w:p>
    <w:p w:rsidR="005116D5" w:rsidRPr="005116D5" w:rsidRDefault="005116D5" w:rsidP="005116D5">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5116D5">
        <w:rPr>
          <w:rFonts w:ascii="Times New Roman" w:eastAsia="Times New Roman" w:hAnsi="Times New Roman" w:cs="Times New Roman"/>
          <w:bCs/>
          <w:sz w:val="24"/>
          <w:szCs w:val="24"/>
          <w:shd w:val="clear" w:color="auto" w:fill="EEF0EE"/>
          <w:lang w:eastAsia="ru-RU"/>
        </w:rPr>
        <w:t>3. Постараться закрепить пломбу на прежнее место и продолжить осуществление трудовой функции.</w:t>
      </w:r>
    </w:p>
    <w:p w:rsidR="005116D5" w:rsidRDefault="005116D5" w:rsidP="005116D5">
      <w:pPr>
        <w:spacing w:after="0" w:line="240" w:lineRule="auto"/>
        <w:ind w:firstLine="567"/>
        <w:jc w:val="both"/>
        <w:rPr>
          <w:rFonts w:ascii="Times New Roman" w:eastAsia="Times New Roman" w:hAnsi="Times New Roman" w:cs="Times New Roman"/>
          <w:bCs/>
          <w:i/>
          <w:sz w:val="24"/>
          <w:szCs w:val="24"/>
          <w:shd w:val="clear" w:color="auto" w:fill="EEF0EE"/>
          <w:lang w:eastAsia="ru-RU"/>
        </w:rPr>
      </w:pPr>
      <w:r w:rsidRPr="005116D5">
        <w:rPr>
          <w:rFonts w:ascii="Times New Roman" w:eastAsia="Times New Roman" w:hAnsi="Times New Roman" w:cs="Times New Roman"/>
          <w:b/>
          <w:bCs/>
          <w:sz w:val="24"/>
          <w:szCs w:val="24"/>
          <w:shd w:val="clear" w:color="auto" w:fill="EEF0EE"/>
          <w:lang w:eastAsia="ru-RU"/>
        </w:rPr>
        <w:br/>
      </w:r>
      <w:r>
        <w:rPr>
          <w:rFonts w:ascii="Times New Roman" w:eastAsia="Times New Roman" w:hAnsi="Times New Roman" w:cs="Times New Roman"/>
          <w:bCs/>
          <w:i/>
          <w:sz w:val="24"/>
          <w:szCs w:val="24"/>
          <w:shd w:val="clear" w:color="auto" w:fill="EEF0EE"/>
          <w:lang w:eastAsia="ru-RU"/>
        </w:rPr>
        <w:t>Правильный ответ – 1</w:t>
      </w:r>
    </w:p>
    <w:p w:rsidR="005116D5" w:rsidRDefault="005116D5" w:rsidP="005116D5">
      <w:pPr>
        <w:spacing w:after="0" w:line="240" w:lineRule="auto"/>
        <w:ind w:firstLine="567"/>
        <w:jc w:val="both"/>
        <w:rPr>
          <w:rFonts w:ascii="Times New Roman" w:eastAsia="Times New Roman" w:hAnsi="Times New Roman" w:cs="Times New Roman"/>
          <w:sz w:val="24"/>
          <w:szCs w:val="24"/>
          <w:lang w:eastAsia="ru-RU"/>
        </w:rPr>
      </w:pPr>
      <w:r w:rsidRPr="005116D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5116D5">
        <w:rPr>
          <w:rFonts w:ascii="Times New Roman" w:eastAsia="Times New Roman" w:hAnsi="Times New Roman" w:cs="Times New Roman"/>
          <w:sz w:val="24"/>
          <w:szCs w:val="24"/>
          <w:lang w:eastAsia="ru-RU"/>
        </w:rPr>
        <w:t xml:space="preserve">Огнетушители, имеющие полную массу менее 15 кг, должны быть установлены таким образом, чтобы их верх располагался на высоте не более 1,5 м от пола; </w:t>
      </w:r>
    </w:p>
    <w:p w:rsidR="005116D5" w:rsidRDefault="005116D5" w:rsidP="005116D5">
      <w:pPr>
        <w:spacing w:after="0" w:line="240" w:lineRule="auto"/>
        <w:ind w:firstLine="567"/>
        <w:jc w:val="both"/>
        <w:rPr>
          <w:rFonts w:ascii="Times New Roman" w:eastAsia="Times New Roman" w:hAnsi="Times New Roman" w:cs="Times New Roman"/>
          <w:sz w:val="24"/>
          <w:szCs w:val="24"/>
          <w:lang w:eastAsia="ru-RU"/>
        </w:rPr>
      </w:pPr>
      <w:r w:rsidRPr="005116D5">
        <w:rPr>
          <w:rFonts w:ascii="Times New Roman" w:eastAsia="Times New Roman" w:hAnsi="Times New Roman" w:cs="Times New Roman"/>
          <w:sz w:val="24"/>
          <w:szCs w:val="24"/>
          <w:lang w:eastAsia="ru-RU"/>
        </w:rPr>
        <w:t>переносные огнетушители, имеющие полную массу 15 кг и более, должны устанавливаться так, чтобы верх огнетушителя располагался на высоте не более 1,0 м. Они могут устанавливаться на полу, с обязательной фиксацией от возможного падения при случайном воздействии.</w:t>
      </w:r>
    </w:p>
    <w:p w:rsidR="005116D5" w:rsidRDefault="005116D5" w:rsidP="005116D5">
      <w:pPr>
        <w:spacing w:after="0" w:line="240" w:lineRule="auto"/>
        <w:ind w:firstLine="567"/>
        <w:jc w:val="both"/>
        <w:rPr>
          <w:rFonts w:ascii="Times New Roman" w:eastAsia="Times New Roman" w:hAnsi="Times New Roman" w:cs="Times New Roman"/>
          <w:sz w:val="24"/>
          <w:szCs w:val="24"/>
          <w:lang w:eastAsia="ru-RU"/>
        </w:rPr>
      </w:pPr>
      <w:r w:rsidRPr="005116D5">
        <w:rPr>
          <w:rFonts w:ascii="Times New Roman" w:eastAsia="Times New Roman" w:hAnsi="Times New Roman" w:cs="Times New Roman"/>
          <w:sz w:val="24"/>
          <w:szCs w:val="24"/>
          <w:lang w:eastAsia="ru-RU"/>
        </w:rPr>
        <w:t>Расстояние от двери до огнетушителя должно быть таким, чтобы не мешать ее полному открыванию.</w:t>
      </w:r>
    </w:p>
    <w:p w:rsidR="005116D5" w:rsidRDefault="005116D5" w:rsidP="005116D5">
      <w:pPr>
        <w:spacing w:after="0" w:line="240" w:lineRule="auto"/>
        <w:ind w:firstLine="567"/>
        <w:jc w:val="both"/>
        <w:rPr>
          <w:rFonts w:ascii="Times New Roman" w:eastAsia="Times New Roman" w:hAnsi="Times New Roman" w:cs="Times New Roman"/>
          <w:sz w:val="24"/>
          <w:szCs w:val="24"/>
          <w:lang w:eastAsia="ru-RU"/>
        </w:rPr>
      </w:pPr>
      <w:r w:rsidRPr="005116D5">
        <w:rPr>
          <w:rFonts w:ascii="Times New Roman" w:eastAsia="Times New Roman" w:hAnsi="Times New Roman" w:cs="Times New Roman"/>
          <w:sz w:val="24"/>
          <w:szCs w:val="24"/>
          <w:lang w:eastAsia="ru-RU"/>
        </w:rPr>
        <w:t>Огнетушители не должны устанавливаться в таких местах, где значения температуры выходят за температурный диапазон, указанный на огнетушителях.</w:t>
      </w:r>
      <w:r w:rsidRPr="005116D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5116D5">
        <w:rPr>
          <w:rFonts w:ascii="Times New Roman" w:eastAsia="Times New Roman" w:hAnsi="Times New Roman" w:cs="Times New Roman"/>
          <w:sz w:val="24"/>
          <w:szCs w:val="24"/>
          <w:lang w:eastAsia="ru-RU"/>
        </w:rPr>
        <w:t xml:space="preserve">Водные и пенные огнетушители, установленные вне помещений или в </w:t>
      </w:r>
      <w:proofErr w:type="spellStart"/>
      <w:r w:rsidRPr="005116D5">
        <w:rPr>
          <w:rFonts w:ascii="Times New Roman" w:eastAsia="Times New Roman" w:hAnsi="Times New Roman" w:cs="Times New Roman"/>
          <w:sz w:val="24"/>
          <w:szCs w:val="24"/>
          <w:lang w:eastAsia="ru-RU"/>
        </w:rPr>
        <w:t>неотапливаемом</w:t>
      </w:r>
      <w:proofErr w:type="spellEnd"/>
      <w:r w:rsidRPr="005116D5">
        <w:rPr>
          <w:rFonts w:ascii="Times New Roman" w:eastAsia="Times New Roman" w:hAnsi="Times New Roman" w:cs="Times New Roman"/>
          <w:sz w:val="24"/>
          <w:szCs w:val="24"/>
          <w:lang w:eastAsia="ru-RU"/>
        </w:rPr>
        <w:t xml:space="preserve"> помещении и не предназначенные для эксплуатации при отрицательных температурах, должны быть сняты на холодное время года (температура воздуха ниже 1 °С).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w:t>
      </w:r>
    </w:p>
    <w:p w:rsidR="005116D5" w:rsidRDefault="005116D5" w:rsidP="005116D5">
      <w:pPr>
        <w:spacing w:after="0" w:line="240" w:lineRule="auto"/>
        <w:ind w:firstLine="567"/>
        <w:jc w:val="both"/>
        <w:rPr>
          <w:rFonts w:ascii="Times New Roman" w:eastAsia="Times New Roman" w:hAnsi="Times New Roman" w:cs="Times New Roman"/>
          <w:sz w:val="24"/>
          <w:szCs w:val="24"/>
          <w:lang w:eastAsia="ru-RU"/>
        </w:rPr>
      </w:pPr>
      <w:r w:rsidRPr="005116D5">
        <w:rPr>
          <w:rFonts w:ascii="Times New Roman" w:eastAsia="Times New Roman" w:hAnsi="Times New Roman" w:cs="Times New Roman"/>
          <w:sz w:val="24"/>
          <w:szCs w:val="24"/>
          <w:lang w:eastAsia="ru-RU"/>
        </w:rPr>
        <w:lastRenderedPageBreak/>
        <w:t>Использование первичных средств пожаротушения для хозяйственных и прочих нужд, не связанных с тушением пожара, не допускается</w:t>
      </w:r>
      <w:r>
        <w:rPr>
          <w:rFonts w:ascii="Times New Roman" w:eastAsia="Times New Roman" w:hAnsi="Times New Roman" w:cs="Times New Roman"/>
          <w:sz w:val="24"/>
          <w:szCs w:val="24"/>
          <w:lang w:eastAsia="ru-RU"/>
        </w:rPr>
        <w:t>.</w:t>
      </w:r>
    </w:p>
    <w:p w:rsidR="00962B04"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 xml:space="preserve">Огнетушители, введенные в эксплуатацию, должны подвергаться техническому 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w:t>
      </w:r>
    </w:p>
    <w:p w:rsidR="00962B04"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Техническое обслуживание включает в себя:</w:t>
      </w:r>
    </w:p>
    <w:p w:rsidR="00962B04"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 периодические проверки;</w:t>
      </w:r>
    </w:p>
    <w:p w:rsidR="00962B04"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 осмотры;</w:t>
      </w:r>
    </w:p>
    <w:p w:rsidR="00962B04"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 ремонт;</w:t>
      </w:r>
    </w:p>
    <w:p w:rsidR="00962B04"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 испытания;</w:t>
      </w:r>
    </w:p>
    <w:p w:rsidR="00962B04"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 перезарядку огнетушителей.</w:t>
      </w:r>
    </w:p>
    <w:p w:rsidR="00414C90"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Периодические проверки необходимы для контроля состояния огнетушителя, контроля места установки огнетушителя и надежности его крепления, возможности свободного подхода к нему, наличия, расположения и читаемости инструкции по работе с огнетушителем.</w:t>
      </w:r>
    </w:p>
    <w:p w:rsidR="00414C90"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 назначенным приказом</w:t>
      </w:r>
      <w:r w:rsidR="00414C90">
        <w:rPr>
          <w:rFonts w:ascii="Times New Roman" w:eastAsia="Times New Roman" w:hAnsi="Times New Roman" w:cs="Times New Roman"/>
          <w:sz w:val="24"/>
          <w:szCs w:val="24"/>
          <w:lang w:eastAsia="ru-RU"/>
        </w:rPr>
        <w:t xml:space="preserve"> по предприятию или организации.</w:t>
      </w:r>
      <w:r w:rsidRPr="00962B04">
        <w:rPr>
          <w:rFonts w:ascii="Times New Roman" w:eastAsia="Times New Roman" w:hAnsi="Times New Roman" w:cs="Times New Roman"/>
          <w:sz w:val="24"/>
          <w:szCs w:val="24"/>
          <w:lang w:eastAsia="ru-RU"/>
        </w:rPr>
        <w:t xml:space="preserve"> </w:t>
      </w:r>
    </w:p>
    <w:p w:rsidR="00414C90" w:rsidRDefault="00962B04" w:rsidP="005116D5">
      <w:pPr>
        <w:spacing w:after="0" w:line="240" w:lineRule="auto"/>
        <w:ind w:firstLine="567"/>
        <w:jc w:val="both"/>
        <w:rPr>
          <w:rFonts w:ascii="Times New Roman" w:eastAsia="Times New Roman" w:hAnsi="Times New Roman" w:cs="Times New Roman"/>
          <w:sz w:val="24"/>
          <w:szCs w:val="24"/>
          <w:lang w:eastAsia="ru-RU"/>
        </w:rPr>
      </w:pPr>
      <w:r w:rsidRPr="00962B04">
        <w:rPr>
          <w:rFonts w:ascii="Times New Roman" w:eastAsia="Times New Roman" w:hAnsi="Times New Roman" w:cs="Times New Roman"/>
          <w:sz w:val="24"/>
          <w:szCs w:val="24"/>
          <w:lang w:eastAsia="ru-RU"/>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414C90" w:rsidRDefault="00414C90" w:rsidP="005116D5">
      <w:pPr>
        <w:spacing w:after="0" w:line="240" w:lineRule="auto"/>
        <w:ind w:firstLine="567"/>
        <w:jc w:val="both"/>
        <w:rPr>
          <w:rFonts w:ascii="Times New Roman" w:eastAsia="Times New Roman" w:hAnsi="Times New Roman" w:cs="Times New Roman"/>
          <w:sz w:val="24"/>
          <w:szCs w:val="24"/>
          <w:lang w:eastAsia="ru-RU"/>
        </w:rPr>
      </w:pPr>
      <w:r w:rsidRPr="00414C90">
        <w:rPr>
          <w:rFonts w:ascii="Times New Roman" w:eastAsia="Times New Roman" w:hAnsi="Times New Roman" w:cs="Times New Roman"/>
          <w:sz w:val="24"/>
          <w:szCs w:val="24"/>
          <w:lang w:eastAsia="ru-RU"/>
        </w:rPr>
        <w:t xml:space="preserve">Все огнетушители должны перезаряжаться сразу после применения или если величина утечки газового </w:t>
      </w:r>
      <w:proofErr w:type="gramStart"/>
      <w:r w:rsidRPr="00414C90">
        <w:rPr>
          <w:rFonts w:ascii="Times New Roman" w:eastAsia="Times New Roman" w:hAnsi="Times New Roman" w:cs="Times New Roman"/>
          <w:sz w:val="24"/>
          <w:szCs w:val="24"/>
          <w:lang w:eastAsia="ru-RU"/>
        </w:rPr>
        <w:t>ОТВ</w:t>
      </w:r>
      <w:proofErr w:type="gramEnd"/>
      <w:r w:rsidRPr="00414C90">
        <w:rPr>
          <w:rFonts w:ascii="Times New Roman" w:eastAsia="Times New Roman" w:hAnsi="Times New Roman" w:cs="Times New Roman"/>
          <w:sz w:val="24"/>
          <w:szCs w:val="24"/>
          <w:lang w:eastAsia="ru-RU"/>
        </w:rPr>
        <w:t xml:space="preserve"> или вытесняющего газа за год превышает допустимое значение.</w:t>
      </w:r>
    </w:p>
    <w:p w:rsidR="00414C90" w:rsidRDefault="00414C90" w:rsidP="005116D5">
      <w:pPr>
        <w:spacing w:after="0" w:line="240" w:lineRule="auto"/>
        <w:ind w:firstLine="567"/>
        <w:jc w:val="both"/>
        <w:rPr>
          <w:rFonts w:ascii="Times New Roman" w:eastAsia="Times New Roman" w:hAnsi="Times New Roman" w:cs="Times New Roman"/>
          <w:sz w:val="24"/>
          <w:szCs w:val="24"/>
          <w:lang w:eastAsia="ru-RU"/>
        </w:rPr>
      </w:pPr>
      <w:r w:rsidRPr="00414C90">
        <w:rPr>
          <w:rFonts w:ascii="Times New Roman" w:eastAsia="Times New Roman" w:hAnsi="Times New Roman" w:cs="Times New Roman"/>
          <w:sz w:val="24"/>
          <w:szCs w:val="24"/>
          <w:lang w:eastAsia="ru-RU"/>
        </w:rPr>
        <w:t xml:space="preserve">Сроки проверки параметров и перезарядки огнетушителей с использованием </w:t>
      </w:r>
      <w:proofErr w:type="gramStart"/>
      <w:r w:rsidRPr="00414C90">
        <w:rPr>
          <w:rFonts w:ascii="Times New Roman" w:eastAsia="Times New Roman" w:hAnsi="Times New Roman" w:cs="Times New Roman"/>
          <w:sz w:val="24"/>
          <w:szCs w:val="24"/>
          <w:lang w:eastAsia="ru-RU"/>
        </w:rPr>
        <w:t>ОТВ</w:t>
      </w:r>
      <w:proofErr w:type="gramEnd"/>
      <w:r w:rsidRPr="00414C90">
        <w:rPr>
          <w:rFonts w:ascii="Times New Roman" w:eastAsia="Times New Roman" w:hAnsi="Times New Roman" w:cs="Times New Roman"/>
          <w:sz w:val="24"/>
          <w:szCs w:val="24"/>
          <w:lang w:eastAsia="ru-RU"/>
        </w:rPr>
        <w:t>:</w:t>
      </w:r>
    </w:p>
    <w:p w:rsidR="00414C90" w:rsidRDefault="00414C90" w:rsidP="00414C90">
      <w:pPr>
        <w:spacing w:after="0" w:line="240" w:lineRule="auto"/>
        <w:ind w:firstLine="567"/>
        <w:jc w:val="both"/>
        <w:rPr>
          <w:rFonts w:ascii="Times New Roman" w:eastAsia="Times New Roman" w:hAnsi="Times New Roman" w:cs="Times New Roman"/>
          <w:sz w:val="24"/>
          <w:szCs w:val="24"/>
          <w:lang w:eastAsia="ru-RU"/>
        </w:rPr>
      </w:pPr>
      <w:r w:rsidRPr="00414C90">
        <w:rPr>
          <w:rFonts w:ascii="Times New Roman" w:eastAsia="Times New Roman" w:hAnsi="Times New Roman" w:cs="Times New Roman"/>
          <w:sz w:val="24"/>
          <w:szCs w:val="24"/>
          <w:lang w:eastAsia="ru-RU"/>
        </w:rPr>
        <w:t xml:space="preserve">1. Вода (вода с добавками): проверки параметров </w:t>
      </w:r>
      <w:proofErr w:type="gramStart"/>
      <w:r w:rsidRPr="00414C90">
        <w:rPr>
          <w:rFonts w:ascii="Times New Roman" w:eastAsia="Times New Roman" w:hAnsi="Times New Roman" w:cs="Times New Roman"/>
          <w:sz w:val="24"/>
          <w:szCs w:val="24"/>
          <w:lang w:eastAsia="ru-RU"/>
        </w:rPr>
        <w:t>ОТВ</w:t>
      </w:r>
      <w:proofErr w:type="gramEnd"/>
      <w:r w:rsidRPr="00414C90">
        <w:rPr>
          <w:rFonts w:ascii="Times New Roman" w:eastAsia="Times New Roman" w:hAnsi="Times New Roman" w:cs="Times New Roman"/>
          <w:sz w:val="24"/>
          <w:szCs w:val="24"/>
          <w:lang w:eastAsia="ru-RU"/>
        </w:rPr>
        <w:t xml:space="preserve"> и перезарядки огнетушителей – раз в год.</w:t>
      </w:r>
    </w:p>
    <w:p w:rsidR="00414C90" w:rsidRDefault="00414C90" w:rsidP="00414C90">
      <w:pPr>
        <w:spacing w:after="0" w:line="240" w:lineRule="auto"/>
        <w:ind w:firstLine="567"/>
        <w:jc w:val="both"/>
        <w:rPr>
          <w:rFonts w:ascii="Times New Roman" w:eastAsia="Times New Roman" w:hAnsi="Times New Roman" w:cs="Times New Roman"/>
          <w:sz w:val="24"/>
          <w:szCs w:val="24"/>
          <w:lang w:eastAsia="ru-RU"/>
        </w:rPr>
      </w:pPr>
      <w:r w:rsidRPr="00414C90">
        <w:rPr>
          <w:rFonts w:ascii="Times New Roman" w:eastAsia="Times New Roman" w:hAnsi="Times New Roman" w:cs="Times New Roman"/>
          <w:sz w:val="24"/>
          <w:szCs w:val="24"/>
          <w:lang w:eastAsia="ru-RU"/>
        </w:rPr>
        <w:t xml:space="preserve">2. Пена*: проверки параметров </w:t>
      </w:r>
      <w:proofErr w:type="gramStart"/>
      <w:r w:rsidRPr="00414C90">
        <w:rPr>
          <w:rFonts w:ascii="Times New Roman" w:eastAsia="Times New Roman" w:hAnsi="Times New Roman" w:cs="Times New Roman"/>
          <w:sz w:val="24"/>
          <w:szCs w:val="24"/>
          <w:lang w:eastAsia="ru-RU"/>
        </w:rPr>
        <w:t>ОТВ</w:t>
      </w:r>
      <w:proofErr w:type="gramEnd"/>
      <w:r w:rsidRPr="00414C90">
        <w:rPr>
          <w:rFonts w:ascii="Times New Roman" w:eastAsia="Times New Roman" w:hAnsi="Times New Roman" w:cs="Times New Roman"/>
          <w:sz w:val="24"/>
          <w:szCs w:val="24"/>
          <w:lang w:eastAsia="ru-RU"/>
        </w:rPr>
        <w:t xml:space="preserve"> и перезарядки огнетушителей – раз в год.</w:t>
      </w:r>
    </w:p>
    <w:p w:rsidR="00414C90" w:rsidRDefault="00414C90" w:rsidP="00414C90">
      <w:pPr>
        <w:spacing w:after="0" w:line="240" w:lineRule="auto"/>
        <w:ind w:firstLine="567"/>
        <w:jc w:val="both"/>
        <w:rPr>
          <w:rFonts w:ascii="Times New Roman" w:eastAsia="Times New Roman" w:hAnsi="Times New Roman" w:cs="Times New Roman"/>
          <w:sz w:val="24"/>
          <w:szCs w:val="24"/>
          <w:lang w:eastAsia="ru-RU"/>
        </w:rPr>
      </w:pPr>
      <w:r w:rsidRPr="00414C90">
        <w:rPr>
          <w:rFonts w:ascii="Times New Roman" w:eastAsia="Times New Roman" w:hAnsi="Times New Roman" w:cs="Times New Roman"/>
          <w:sz w:val="24"/>
          <w:szCs w:val="24"/>
          <w:lang w:eastAsia="ru-RU"/>
        </w:rPr>
        <w:t xml:space="preserve">3. Порошок : проверки параметров </w:t>
      </w:r>
      <w:proofErr w:type="gramStart"/>
      <w:r w:rsidRPr="00414C90">
        <w:rPr>
          <w:rFonts w:ascii="Times New Roman" w:eastAsia="Times New Roman" w:hAnsi="Times New Roman" w:cs="Times New Roman"/>
          <w:sz w:val="24"/>
          <w:szCs w:val="24"/>
          <w:lang w:eastAsia="ru-RU"/>
        </w:rPr>
        <w:t>ОТВ</w:t>
      </w:r>
      <w:proofErr w:type="gramEnd"/>
      <w:r w:rsidRPr="00414C90">
        <w:rPr>
          <w:rFonts w:ascii="Times New Roman" w:eastAsia="Times New Roman" w:hAnsi="Times New Roman" w:cs="Times New Roman"/>
          <w:sz w:val="24"/>
          <w:szCs w:val="24"/>
          <w:lang w:eastAsia="ru-RU"/>
        </w:rPr>
        <w:t xml:space="preserve"> - раз в год (выборочно); перезарядки </w:t>
      </w:r>
      <w:r w:rsidRPr="00414C90">
        <w:rPr>
          <w:rFonts w:ascii="Times New Roman" w:eastAsia="Times New Roman" w:hAnsi="Times New Roman" w:cs="Times New Roman"/>
          <w:sz w:val="24"/>
          <w:szCs w:val="24"/>
          <w:lang w:eastAsia="ru-RU"/>
        </w:rPr>
        <w:br/>
        <w:t>огнетушителей – раз в 5 лет.</w:t>
      </w:r>
    </w:p>
    <w:p w:rsidR="00414C90" w:rsidRDefault="00414C90" w:rsidP="00414C90">
      <w:pPr>
        <w:spacing w:after="0" w:line="240" w:lineRule="auto"/>
        <w:ind w:firstLine="567"/>
        <w:jc w:val="both"/>
        <w:rPr>
          <w:rFonts w:ascii="Times New Roman" w:eastAsia="Times New Roman" w:hAnsi="Times New Roman" w:cs="Times New Roman"/>
          <w:sz w:val="24"/>
          <w:szCs w:val="24"/>
          <w:lang w:eastAsia="ru-RU"/>
        </w:rPr>
      </w:pPr>
      <w:r w:rsidRPr="00414C90">
        <w:rPr>
          <w:rFonts w:ascii="Times New Roman" w:eastAsia="Times New Roman" w:hAnsi="Times New Roman" w:cs="Times New Roman"/>
          <w:sz w:val="24"/>
          <w:szCs w:val="24"/>
          <w:lang w:eastAsia="ru-RU"/>
        </w:rPr>
        <w:t xml:space="preserve">4. Углекислота (диоксид углерода): проверки параметров </w:t>
      </w:r>
      <w:proofErr w:type="gramStart"/>
      <w:r w:rsidRPr="00414C90">
        <w:rPr>
          <w:rFonts w:ascii="Times New Roman" w:eastAsia="Times New Roman" w:hAnsi="Times New Roman" w:cs="Times New Roman"/>
          <w:sz w:val="24"/>
          <w:szCs w:val="24"/>
          <w:lang w:eastAsia="ru-RU"/>
        </w:rPr>
        <w:t>ОТВ</w:t>
      </w:r>
      <w:proofErr w:type="gramEnd"/>
      <w:r w:rsidRPr="00414C90">
        <w:rPr>
          <w:rFonts w:ascii="Times New Roman" w:eastAsia="Times New Roman" w:hAnsi="Times New Roman" w:cs="Times New Roman"/>
          <w:sz w:val="24"/>
          <w:szCs w:val="24"/>
          <w:lang w:eastAsia="ru-RU"/>
        </w:rPr>
        <w:t xml:space="preserve"> - взвешиванием раз в год; перезарядки огнетушителей – раз в 5 лет.</w:t>
      </w:r>
    </w:p>
    <w:p w:rsidR="00414C90" w:rsidRDefault="00414C90" w:rsidP="00414C90">
      <w:pPr>
        <w:spacing w:after="0" w:line="240" w:lineRule="auto"/>
        <w:ind w:firstLine="567"/>
        <w:jc w:val="both"/>
        <w:rPr>
          <w:rFonts w:ascii="Times New Roman" w:eastAsia="Times New Roman" w:hAnsi="Times New Roman" w:cs="Times New Roman"/>
          <w:sz w:val="24"/>
          <w:szCs w:val="24"/>
          <w:lang w:eastAsia="ru-RU"/>
        </w:rPr>
      </w:pPr>
      <w:r w:rsidRPr="00414C90">
        <w:rPr>
          <w:rFonts w:ascii="Times New Roman" w:eastAsia="Times New Roman" w:hAnsi="Times New Roman" w:cs="Times New Roman"/>
          <w:sz w:val="24"/>
          <w:szCs w:val="24"/>
          <w:lang w:eastAsia="ru-RU"/>
        </w:rPr>
        <w:t xml:space="preserve">5. Хладон: проверки параметров </w:t>
      </w:r>
      <w:proofErr w:type="gramStart"/>
      <w:r w:rsidRPr="00414C90">
        <w:rPr>
          <w:rFonts w:ascii="Times New Roman" w:eastAsia="Times New Roman" w:hAnsi="Times New Roman" w:cs="Times New Roman"/>
          <w:sz w:val="24"/>
          <w:szCs w:val="24"/>
          <w:lang w:eastAsia="ru-RU"/>
        </w:rPr>
        <w:t>ОТВ</w:t>
      </w:r>
      <w:proofErr w:type="gramEnd"/>
      <w:r w:rsidRPr="00414C90">
        <w:rPr>
          <w:rFonts w:ascii="Times New Roman" w:eastAsia="Times New Roman" w:hAnsi="Times New Roman" w:cs="Times New Roman"/>
          <w:sz w:val="24"/>
          <w:szCs w:val="24"/>
          <w:lang w:eastAsia="ru-RU"/>
        </w:rPr>
        <w:t xml:space="preserve"> - взвешиванием раз в год; перезарядки огнетушителей – раз в 5 лет.</w:t>
      </w:r>
    </w:p>
    <w:p w:rsidR="00414C90" w:rsidRDefault="00414C90" w:rsidP="00414C90">
      <w:pPr>
        <w:spacing w:after="0" w:line="240" w:lineRule="auto"/>
        <w:ind w:firstLine="567"/>
        <w:jc w:val="both"/>
        <w:rPr>
          <w:rFonts w:ascii="Times New Roman" w:eastAsia="Times New Roman" w:hAnsi="Times New Roman" w:cs="Times New Roman"/>
          <w:sz w:val="24"/>
          <w:szCs w:val="24"/>
          <w:lang w:eastAsia="ru-RU"/>
        </w:rPr>
      </w:pPr>
      <w:r w:rsidRPr="00414C90">
        <w:rPr>
          <w:rFonts w:ascii="Times New Roman" w:eastAsia="Times New Roman" w:hAnsi="Times New Roman" w:cs="Times New Roman"/>
          <w:sz w:val="24"/>
          <w:szCs w:val="24"/>
          <w:lang w:eastAsia="ru-RU"/>
        </w:rPr>
        <w:t>* Огнетушители с многокомпонентным стабилизированным зарядом на основе углеводородного пенообразователя должны перезаряжаться не реже одного раза в 2 года.</w:t>
      </w:r>
    </w:p>
    <w:p w:rsidR="00A46045" w:rsidRDefault="00414C90" w:rsidP="00414C90">
      <w:pPr>
        <w:spacing w:after="0" w:line="240" w:lineRule="auto"/>
        <w:ind w:firstLine="567"/>
        <w:jc w:val="both"/>
        <w:rPr>
          <w:rFonts w:ascii="Times New Roman" w:eastAsia="Times New Roman" w:hAnsi="Times New Roman" w:cs="Times New Roman"/>
          <w:sz w:val="24"/>
          <w:szCs w:val="24"/>
          <w:lang w:eastAsia="ru-RU"/>
        </w:rPr>
      </w:pPr>
      <w:r w:rsidRPr="00414C90">
        <w:rPr>
          <w:rFonts w:ascii="Times New Roman" w:eastAsia="Times New Roman" w:hAnsi="Times New Roman" w:cs="Times New Roman"/>
          <w:sz w:val="24"/>
          <w:szCs w:val="24"/>
          <w:lang w:eastAsia="ru-RU"/>
        </w:rPr>
        <w:t>Организации или предприятия, осуществляющие техническое обслуживание огнетушителей (в дальнейшем - организация), должны иметь лицензию Государственной противопожарной службы на проведение работ данного вида.</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6045">
        <w:rPr>
          <w:rFonts w:ascii="Times New Roman" w:eastAsia="Times New Roman" w:hAnsi="Times New Roman" w:cs="Times New Roman"/>
          <w:sz w:val="24"/>
          <w:szCs w:val="24"/>
          <w:lang w:eastAsia="ru-RU"/>
        </w:rPr>
        <w:t>При техническом обслуживании огнетушителей необходимо соблюдать требования безопасности, изложенные в нормативно-технической документации на данный тип огнетушителя.</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br/>
        <w:t>Запрещается:</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 эксплуатировать огнетушители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соединений узлов огнетушителя или при неисправности индикатора давления; </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 производить любые работы, если корпус огнетушителя находится под давлением вытесняющего газа или паров </w:t>
      </w:r>
      <w:proofErr w:type="gramStart"/>
      <w:r w:rsidRPr="00A46045">
        <w:rPr>
          <w:rFonts w:ascii="Times New Roman" w:eastAsia="Times New Roman" w:hAnsi="Times New Roman" w:cs="Times New Roman"/>
          <w:sz w:val="24"/>
          <w:szCs w:val="24"/>
          <w:lang w:eastAsia="ru-RU"/>
        </w:rPr>
        <w:t>ОТВ</w:t>
      </w:r>
      <w:proofErr w:type="gramEnd"/>
      <w:r w:rsidRPr="00A46045">
        <w:rPr>
          <w:rFonts w:ascii="Times New Roman" w:eastAsia="Times New Roman" w:hAnsi="Times New Roman" w:cs="Times New Roman"/>
          <w:sz w:val="24"/>
          <w:szCs w:val="24"/>
          <w:lang w:eastAsia="ru-RU"/>
        </w:rPr>
        <w:t xml:space="preserve">; </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lastRenderedPageBreak/>
        <w:t xml:space="preserve">- заполнять корпус </w:t>
      </w:r>
      <w:proofErr w:type="spellStart"/>
      <w:r w:rsidRPr="00A46045">
        <w:rPr>
          <w:rFonts w:ascii="Times New Roman" w:eastAsia="Times New Roman" w:hAnsi="Times New Roman" w:cs="Times New Roman"/>
          <w:sz w:val="24"/>
          <w:szCs w:val="24"/>
          <w:lang w:eastAsia="ru-RU"/>
        </w:rPr>
        <w:t>закачного</w:t>
      </w:r>
      <w:proofErr w:type="spellEnd"/>
      <w:r w:rsidRPr="00A46045">
        <w:rPr>
          <w:rFonts w:ascii="Times New Roman" w:eastAsia="Times New Roman" w:hAnsi="Times New Roman" w:cs="Times New Roman"/>
          <w:sz w:val="24"/>
          <w:szCs w:val="24"/>
          <w:lang w:eastAsia="ru-RU"/>
        </w:rPr>
        <w:t xml:space="preserve"> огнетушителя вытесняющим газом вне защитного ограждения и от источника, не имеющего предохранительного клапана, регулятора давления и манометра; </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 наносить удары по огнетушителю или по источнику вытесняющего газа; </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 производить гидравлические (а тем более пневматические) испытания огнетушителя и его узлов вне защитного устройства, предотвращающего разлет осколков и </w:t>
      </w:r>
      <w:proofErr w:type="spellStart"/>
      <w:r w:rsidRPr="00A46045">
        <w:rPr>
          <w:rFonts w:ascii="Times New Roman" w:eastAsia="Times New Roman" w:hAnsi="Times New Roman" w:cs="Times New Roman"/>
          <w:sz w:val="24"/>
          <w:szCs w:val="24"/>
          <w:lang w:eastAsia="ru-RU"/>
        </w:rPr>
        <w:t>травмирование</w:t>
      </w:r>
      <w:proofErr w:type="spellEnd"/>
      <w:r w:rsidRPr="00A46045">
        <w:rPr>
          <w:rFonts w:ascii="Times New Roman" w:eastAsia="Times New Roman" w:hAnsi="Times New Roman" w:cs="Times New Roman"/>
          <w:sz w:val="24"/>
          <w:szCs w:val="24"/>
          <w:lang w:eastAsia="ru-RU"/>
        </w:rPr>
        <w:t xml:space="preserve"> обслуживающего персонала в случае разрушения огнетушителя; </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 использовать открытый огонь или другие источники зажигания при обращении с концентрированными растворами отдельных пенообразователей, т. к. они могут образовывать с воздухом взрывоопасные смеси; </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 производить работы с </w:t>
      </w:r>
      <w:proofErr w:type="gramStart"/>
      <w:r w:rsidRPr="00A46045">
        <w:rPr>
          <w:rFonts w:ascii="Times New Roman" w:eastAsia="Times New Roman" w:hAnsi="Times New Roman" w:cs="Times New Roman"/>
          <w:sz w:val="24"/>
          <w:szCs w:val="24"/>
          <w:lang w:eastAsia="ru-RU"/>
        </w:rPr>
        <w:t>ОТВ</w:t>
      </w:r>
      <w:proofErr w:type="gramEnd"/>
      <w:r w:rsidRPr="00A46045">
        <w:rPr>
          <w:rFonts w:ascii="Times New Roman" w:eastAsia="Times New Roman" w:hAnsi="Times New Roman" w:cs="Times New Roman"/>
          <w:sz w:val="24"/>
          <w:szCs w:val="24"/>
          <w:lang w:eastAsia="ru-RU"/>
        </w:rPr>
        <w:t xml:space="preserve"> без соответствующих средств защиты органов дыхания, кожи и зрения; </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 сбрасывать в атмосферу хладоны или сливать без соответствующей переработки пенообразователи. </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Лица, работающие с огнетушителями при их техническом обслуживании и зарядке, должны соблюдать требования безопасности и личной гигиены, изложенные в нормативно-технической документации на соответствующие огнетушители, огнетушащие вещества и источники вытесняющего газа.</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При тушении пожара в помещении с помощью газовых передвижных огнетушителей (углекислотные или </w:t>
      </w:r>
      <w:proofErr w:type="spellStart"/>
      <w:r w:rsidRPr="00A46045">
        <w:rPr>
          <w:rFonts w:ascii="Times New Roman" w:eastAsia="Times New Roman" w:hAnsi="Times New Roman" w:cs="Times New Roman"/>
          <w:sz w:val="24"/>
          <w:szCs w:val="24"/>
          <w:lang w:eastAsia="ru-RU"/>
        </w:rPr>
        <w:t>хладоновые</w:t>
      </w:r>
      <w:proofErr w:type="spellEnd"/>
      <w:r w:rsidRPr="00A46045">
        <w:rPr>
          <w:rFonts w:ascii="Times New Roman" w:eastAsia="Times New Roman" w:hAnsi="Times New Roman" w:cs="Times New Roman"/>
          <w:sz w:val="24"/>
          <w:szCs w:val="24"/>
          <w:lang w:eastAsia="ru-RU"/>
        </w:rPr>
        <w:t>) необходимо учитывать возможность снижения содержания кислорода в воздухе помещений ниже предельного значения и использовать изолирующие средства защиты органов дыхания.</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При тушении пожара порошковыми огнетушителями необходимо учитывать возможность образования высокой запыленности и снижения видимости очага пожара (особенно в помещении небольшого объема) в результате образования порошкового облака.</w:t>
      </w:r>
    </w:p>
    <w:p w:rsidR="00A46045" w:rsidRDefault="00A46045" w:rsidP="00414C90">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При тушении электрооборудования при помощи газовых или порошковых огнетушителей необходимо соблюдать безопасное расстояние (не менее 1 м) от </w:t>
      </w:r>
      <w:proofErr w:type="spellStart"/>
      <w:r w:rsidRPr="00A46045">
        <w:rPr>
          <w:rFonts w:ascii="Times New Roman" w:eastAsia="Times New Roman" w:hAnsi="Times New Roman" w:cs="Times New Roman"/>
          <w:sz w:val="24"/>
          <w:szCs w:val="24"/>
          <w:lang w:eastAsia="ru-RU"/>
        </w:rPr>
        <w:t>распыливающего</w:t>
      </w:r>
      <w:proofErr w:type="spellEnd"/>
      <w:r w:rsidRPr="00A46045">
        <w:rPr>
          <w:rFonts w:ascii="Times New Roman" w:eastAsia="Times New Roman" w:hAnsi="Times New Roman" w:cs="Times New Roman"/>
          <w:sz w:val="24"/>
          <w:szCs w:val="24"/>
          <w:lang w:eastAsia="ru-RU"/>
        </w:rPr>
        <w:t xml:space="preserve"> сопла и корпуса огн</w:t>
      </w:r>
      <w:r>
        <w:rPr>
          <w:rFonts w:ascii="Times New Roman" w:eastAsia="Times New Roman" w:hAnsi="Times New Roman" w:cs="Times New Roman"/>
          <w:sz w:val="24"/>
          <w:szCs w:val="24"/>
          <w:lang w:eastAsia="ru-RU"/>
        </w:rPr>
        <w:t>етушителя до токоведущих частей.</w:t>
      </w:r>
    </w:p>
    <w:p w:rsidR="00A46045" w:rsidRDefault="00A46045" w:rsidP="00A46045">
      <w:pPr>
        <w:spacing w:after="0" w:line="240" w:lineRule="auto"/>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Огнетушащие вещества, с истекшим гарантийным сроком хранения или по своим параметрам не отвечающие требованиям соответствующих нормативно-технических документов, должны подвергаться регенерационной обработке или утилизироваться. </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Каждый объект охраны должен быть оборудован первичными средствами пожаротушения, а охранники должны обладать навыками по их использованию.</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proofErr w:type="gramStart"/>
      <w:r w:rsidRPr="00A46045">
        <w:rPr>
          <w:rFonts w:ascii="Times New Roman" w:eastAsia="Times New Roman" w:hAnsi="Times New Roman" w:cs="Times New Roman"/>
          <w:sz w:val="24"/>
          <w:szCs w:val="24"/>
          <w:lang w:eastAsia="ru-RU"/>
        </w:rPr>
        <w:t>Первичные средства пожаротушения -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w:t>
      </w:r>
      <w:proofErr w:type="gramEnd"/>
      <w:r w:rsidRPr="00A46045">
        <w:rPr>
          <w:rFonts w:ascii="Times New Roman" w:eastAsia="Times New Roman" w:hAnsi="Times New Roman" w:cs="Times New Roman"/>
          <w:sz w:val="24"/>
          <w:szCs w:val="24"/>
          <w:lang w:eastAsia="ru-RU"/>
        </w:rPr>
        <w:t xml:space="preserve"> Эти средства всегда должны быть наготове и, как говорится, под рукой.</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Основными средствами тушения загорания (огня) являются первичные средства пожаротушения, которые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1) переносные и передвижные огнетушители;</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2) пожарные краны и средства обеспечения их использования;</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3) пожарный инвентарь;</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4) покрывала для изоляции очага возгорания.</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Вода — наиболее распространенное средство для тушения огня. Огнетушащие свойства ее заключаются в способности охладить горящий предмет, снизить температуру пламени. Будучи поданной на очаг горения сверху, неиспарившаяся часть воды смачивает и охлаждает поверхность горящего предмета и, стекая вниз, затрудняет загорание его остальных, не охваченных огнем, частей.</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lastRenderedPageBreak/>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а затем выключить общий рубильник (автомат) на щите ввода. После этого приступают к ликвидации очагов горения, используя огнетушитель, воду, песок.</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 xml:space="preserve">Песок и земля 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w:t>
      </w:r>
      <w:proofErr w:type="gramStart"/>
      <w:r w:rsidRPr="00A46045">
        <w:rPr>
          <w:rFonts w:ascii="Times New Roman" w:eastAsia="Times New Roman" w:hAnsi="Times New Roman" w:cs="Times New Roman"/>
          <w:sz w:val="24"/>
          <w:szCs w:val="24"/>
          <w:lang w:eastAsia="ru-RU"/>
        </w:rPr>
        <w:t>случае</w:t>
      </w:r>
      <w:proofErr w:type="gramEnd"/>
      <w:r w:rsidRPr="00A46045">
        <w:rPr>
          <w:rFonts w:ascii="Times New Roman" w:eastAsia="Times New Roman" w:hAnsi="Times New Roman" w:cs="Times New Roman"/>
          <w:sz w:val="24"/>
          <w:szCs w:val="24"/>
          <w:lang w:eastAsia="ru-RU"/>
        </w:rPr>
        <w:t xml:space="preserve"> вместо лопаты или совка можно использовать для подноски песка кусок фанеры, противень, сковороду, ковш.</w:t>
      </w:r>
    </w:p>
    <w:p w:rsidR="00A46045"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Пожарный шит. Здания и помещения должны быть оборудованы первичными средствами пожаротушения. Для их размещения устанавливают специальные щиты. На щитах размещают огнетушители, ломы, багры, топоры, ведра. Рядом со щитом устанавливается ящик с песком и лопатами, а также бочка с водой 200—250 л.</w:t>
      </w:r>
    </w:p>
    <w:p w:rsidR="009221BE" w:rsidRDefault="00A46045" w:rsidP="00A46045">
      <w:pPr>
        <w:spacing w:after="0" w:line="240" w:lineRule="auto"/>
        <w:ind w:firstLine="709"/>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Кошма предназначена для изоляции очага горения от доступа воздуха. Этот метод очень эффективен, но применяется лишь при небольшом очаге горения.</w:t>
      </w:r>
    </w:p>
    <w:p w:rsidR="009221BE" w:rsidRDefault="00A46045" w:rsidP="009221BE">
      <w:pPr>
        <w:spacing w:after="0" w:line="240" w:lineRule="auto"/>
        <w:ind w:firstLine="567"/>
        <w:jc w:val="both"/>
        <w:rPr>
          <w:rFonts w:ascii="Times New Roman" w:eastAsia="Times New Roman" w:hAnsi="Times New Roman" w:cs="Times New Roman"/>
          <w:b/>
          <w:sz w:val="24"/>
          <w:szCs w:val="24"/>
          <w:lang w:eastAsia="ru-RU"/>
        </w:rPr>
      </w:pPr>
      <w:r w:rsidRPr="00A46045">
        <w:rPr>
          <w:rFonts w:ascii="Times New Roman" w:eastAsia="Times New Roman" w:hAnsi="Times New Roman" w:cs="Times New Roman"/>
          <w:sz w:val="24"/>
          <w:szCs w:val="24"/>
          <w:lang w:eastAsia="ru-RU"/>
        </w:rPr>
        <w:br/>
      </w:r>
      <w:r w:rsidR="009221BE">
        <w:rPr>
          <w:rFonts w:ascii="Times New Roman" w:eastAsia="Times New Roman" w:hAnsi="Times New Roman" w:cs="Times New Roman"/>
          <w:b/>
          <w:sz w:val="24"/>
          <w:szCs w:val="24"/>
          <w:lang w:eastAsia="ru-RU"/>
        </w:rPr>
        <w:t xml:space="preserve">         </w:t>
      </w:r>
      <w:r w:rsidRPr="00A46045">
        <w:rPr>
          <w:rFonts w:ascii="Times New Roman" w:eastAsia="Times New Roman" w:hAnsi="Times New Roman" w:cs="Times New Roman"/>
          <w:b/>
          <w:sz w:val="24"/>
          <w:szCs w:val="24"/>
          <w:lang w:eastAsia="ru-RU"/>
        </w:rPr>
        <w:t>В</w:t>
      </w:r>
      <w:r w:rsidR="009221BE">
        <w:rPr>
          <w:rFonts w:ascii="Times New Roman" w:eastAsia="Times New Roman" w:hAnsi="Times New Roman" w:cs="Times New Roman"/>
          <w:b/>
          <w:sz w:val="24"/>
          <w:szCs w:val="24"/>
          <w:lang w:eastAsia="ru-RU"/>
        </w:rPr>
        <w:t xml:space="preserve">опрос: </w:t>
      </w:r>
      <w:r w:rsidRPr="00A46045">
        <w:rPr>
          <w:rFonts w:ascii="Times New Roman" w:eastAsia="Times New Roman" w:hAnsi="Times New Roman" w:cs="Times New Roman"/>
          <w:b/>
          <w:sz w:val="24"/>
          <w:szCs w:val="24"/>
          <w:lang w:eastAsia="ru-RU"/>
        </w:rPr>
        <w:t>К первичным средствам пожаротушения относятся:</w:t>
      </w:r>
    </w:p>
    <w:p w:rsidR="009221BE" w:rsidRPr="009221BE" w:rsidRDefault="00A46045"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1. Пожарные автомобили.</w:t>
      </w:r>
    </w:p>
    <w:p w:rsidR="009221BE" w:rsidRPr="009221BE" w:rsidRDefault="00A46045"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2. 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w:t>
      </w:r>
    </w:p>
    <w:p w:rsidR="009221BE" w:rsidRDefault="00A46045" w:rsidP="009221BE">
      <w:pPr>
        <w:spacing w:after="0" w:line="240" w:lineRule="auto"/>
        <w:ind w:firstLine="567"/>
        <w:jc w:val="both"/>
        <w:rPr>
          <w:rFonts w:ascii="Times New Roman" w:eastAsia="Times New Roman" w:hAnsi="Times New Roman" w:cs="Times New Roman"/>
          <w:b/>
          <w:sz w:val="24"/>
          <w:szCs w:val="24"/>
          <w:lang w:eastAsia="ru-RU"/>
        </w:rPr>
      </w:pPr>
      <w:r w:rsidRPr="009221BE">
        <w:rPr>
          <w:rFonts w:ascii="Times New Roman" w:eastAsia="Times New Roman" w:hAnsi="Times New Roman" w:cs="Times New Roman"/>
          <w:sz w:val="24"/>
          <w:szCs w:val="24"/>
          <w:lang w:eastAsia="ru-RU"/>
        </w:rPr>
        <w:t xml:space="preserve">3. Пожарные </w:t>
      </w:r>
      <w:proofErr w:type="spellStart"/>
      <w:r w:rsidRPr="009221BE">
        <w:rPr>
          <w:rFonts w:ascii="Times New Roman" w:eastAsia="Times New Roman" w:hAnsi="Times New Roman" w:cs="Times New Roman"/>
          <w:sz w:val="24"/>
          <w:szCs w:val="24"/>
          <w:lang w:eastAsia="ru-RU"/>
        </w:rPr>
        <w:t>мотопомпы</w:t>
      </w:r>
      <w:proofErr w:type="spellEnd"/>
      <w:r w:rsidRPr="00A46045">
        <w:rPr>
          <w:rFonts w:ascii="Times New Roman" w:eastAsia="Times New Roman" w:hAnsi="Times New Roman" w:cs="Times New Roman"/>
          <w:b/>
          <w:sz w:val="24"/>
          <w:szCs w:val="24"/>
          <w:lang w:eastAsia="ru-RU"/>
        </w:rPr>
        <w:t>.</w:t>
      </w:r>
    </w:p>
    <w:p w:rsidR="009221BE" w:rsidRDefault="009221BE" w:rsidP="009221BE">
      <w:pPr>
        <w:spacing w:after="0" w:line="240" w:lineRule="auto"/>
        <w:ind w:firstLine="567"/>
        <w:jc w:val="both"/>
        <w:rPr>
          <w:rFonts w:ascii="Times New Roman" w:eastAsia="Times New Roman" w:hAnsi="Times New Roman" w:cs="Times New Roman"/>
          <w:i/>
          <w:sz w:val="24"/>
          <w:szCs w:val="24"/>
          <w:lang w:eastAsia="ru-RU"/>
        </w:rPr>
      </w:pPr>
      <w:r w:rsidRPr="009221BE">
        <w:rPr>
          <w:rFonts w:ascii="Times New Roman" w:eastAsia="Times New Roman" w:hAnsi="Times New Roman" w:cs="Times New Roman"/>
          <w:i/>
          <w:sz w:val="24"/>
          <w:szCs w:val="24"/>
          <w:lang w:eastAsia="ru-RU"/>
        </w:rPr>
        <w:t>Правильный ответ -2</w:t>
      </w:r>
    </w:p>
    <w:p w:rsidR="009221BE" w:rsidRPr="009221BE" w:rsidRDefault="009221BE" w:rsidP="009221BE">
      <w:pPr>
        <w:spacing w:after="0" w:line="240" w:lineRule="auto"/>
        <w:ind w:firstLine="567"/>
        <w:jc w:val="both"/>
        <w:rPr>
          <w:rFonts w:ascii="Times New Roman" w:eastAsia="Times New Roman" w:hAnsi="Times New Roman" w:cs="Times New Roman"/>
          <w:i/>
          <w:sz w:val="24"/>
          <w:szCs w:val="24"/>
          <w:lang w:eastAsia="ru-RU"/>
        </w:rPr>
      </w:pPr>
    </w:p>
    <w:p w:rsidR="009221BE" w:rsidRDefault="00A46045" w:rsidP="009221BE">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Нельзя использовать для тушения загорания синтетические ткани, которые легко плавятся и разлагаются под воздействием огня, выделяя токсичные газы. Продукты разложения синтетики, как правило, сами являются горючими и способны к внезапной вспышке.</w:t>
      </w:r>
    </w:p>
    <w:p w:rsidR="009221BE" w:rsidRDefault="00A46045" w:rsidP="009221BE">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Внутренний пожарный кран предназначен для тушения загораний веществ и материалов, кроме электроустановок под напряжением.</w:t>
      </w:r>
    </w:p>
    <w:p w:rsidR="009221BE" w:rsidRDefault="00A46045" w:rsidP="009221BE">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t>Размещается в специальном шкафчике, оборудуется стволом и рукавом, соединенным с краном. 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9221BE" w:rsidRDefault="00A46045" w:rsidP="009221BE">
      <w:pPr>
        <w:spacing w:after="0" w:line="240" w:lineRule="auto"/>
        <w:ind w:firstLine="567"/>
        <w:jc w:val="both"/>
        <w:rPr>
          <w:rFonts w:ascii="Times New Roman" w:eastAsia="Times New Roman" w:hAnsi="Times New Roman" w:cs="Times New Roman"/>
          <w:sz w:val="24"/>
          <w:szCs w:val="24"/>
          <w:lang w:eastAsia="ru-RU"/>
        </w:rPr>
      </w:pPr>
      <w:r w:rsidRPr="00A46045">
        <w:rPr>
          <w:rFonts w:ascii="Times New Roman" w:eastAsia="Times New Roman" w:hAnsi="Times New Roman" w:cs="Times New Roman"/>
          <w:sz w:val="24"/>
          <w:szCs w:val="24"/>
          <w:lang w:eastAsia="ru-RU"/>
        </w:rPr>
        <w:lastRenderedPageBreak/>
        <w:t>Категорически запрещается использование внутренних пожарных кранов, а также рукавов и стволов для работ, не связанных с тушением загораний и проведением тренировочных занятий.</w:t>
      </w:r>
    </w:p>
    <w:p w:rsidR="009221BE" w:rsidRDefault="009221BE"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При обнаружении в помещении пожара или признаков горения (задымление, запах гари и т.п.) необходимо:</w:t>
      </w:r>
    </w:p>
    <w:p w:rsidR="009221BE" w:rsidRDefault="009221BE"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Немедленно сообщить об этом по телефону 01</w:t>
      </w:r>
      <w:r>
        <w:rPr>
          <w:rFonts w:ascii="Times New Roman" w:eastAsia="Times New Roman" w:hAnsi="Times New Roman" w:cs="Times New Roman"/>
          <w:sz w:val="24"/>
          <w:szCs w:val="24"/>
          <w:lang w:eastAsia="ru-RU"/>
        </w:rPr>
        <w:t xml:space="preserve"> (или 112)</w:t>
      </w:r>
      <w:r w:rsidRPr="009221BE">
        <w:rPr>
          <w:rFonts w:ascii="Times New Roman" w:eastAsia="Times New Roman" w:hAnsi="Times New Roman" w:cs="Times New Roman"/>
          <w:sz w:val="24"/>
          <w:szCs w:val="24"/>
          <w:lang w:eastAsia="ru-RU"/>
        </w:rPr>
        <w:t xml:space="preserve"> в пожарную охрану (при этом необходимо назвать адрес магазина, места возникновения пожара и сообщить свою фамилию).</w:t>
      </w:r>
    </w:p>
    <w:p w:rsidR="007951D3" w:rsidRDefault="009221BE"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xml:space="preserve">До прибытия пожарной охраны принять возможные меры </w:t>
      </w:r>
      <w:proofErr w:type="gramStart"/>
      <w:r w:rsidRPr="009221BE">
        <w:rPr>
          <w:rFonts w:ascii="Times New Roman" w:eastAsia="Times New Roman" w:hAnsi="Times New Roman" w:cs="Times New Roman"/>
          <w:sz w:val="24"/>
          <w:szCs w:val="24"/>
          <w:lang w:eastAsia="ru-RU"/>
        </w:rPr>
        <w:t>по</w:t>
      </w:r>
      <w:proofErr w:type="gramEnd"/>
      <w:r w:rsidRPr="009221BE">
        <w:rPr>
          <w:rFonts w:ascii="Times New Roman" w:eastAsia="Times New Roman" w:hAnsi="Times New Roman" w:cs="Times New Roman"/>
          <w:sz w:val="24"/>
          <w:szCs w:val="24"/>
          <w:lang w:eastAsia="ru-RU"/>
        </w:rPr>
        <w:t>:</w:t>
      </w:r>
    </w:p>
    <w:p w:rsidR="007951D3" w:rsidRDefault="009221BE"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эвакуации людей из помещения;</w:t>
      </w:r>
    </w:p>
    <w:p w:rsidR="007951D3" w:rsidRDefault="009221BE"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тушению пожара имеющимися средствами пожаротушения;</w:t>
      </w:r>
    </w:p>
    <w:p w:rsidR="007951D3" w:rsidRDefault="009221BE"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сохранности материальных ценностей.</w:t>
      </w:r>
    </w:p>
    <w:p w:rsidR="007951D3" w:rsidRDefault="009221BE"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Каждый сотрудник при обнаружении пожара или признаков горения (задымлении, запах гари, повышении температуры и т.п.) обязан:</w:t>
      </w:r>
    </w:p>
    <w:p w:rsidR="007951D3" w:rsidRDefault="009221BE" w:rsidP="009221BE">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1.Оказавшись на месте возникновения пожара до прибытия пожарных, следует в первую очередь отключить электрические приборы (телевизор, утюг, печь и т.п.), накрыть их одеялом, пальто или курткой. Если загорелась электропроводка, необходимо вывернуть пробки или отключить электропитание на щитке. Постарайтесь сбить огонь с горящих предметов. Сбросьте на пол и затопчите загоревшиеся занавески и другие предметы.</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2.Необходимо организовать присутствующих граждан для доставки воды, тушения огня песком, землей и другими подручными средствами, используя при этом первичные средства тушения пожар</w:t>
      </w:r>
      <w:proofErr w:type="gramStart"/>
      <w:r w:rsidRPr="009221BE">
        <w:rPr>
          <w:rFonts w:ascii="Times New Roman" w:eastAsia="Times New Roman" w:hAnsi="Times New Roman" w:cs="Times New Roman"/>
          <w:sz w:val="24"/>
          <w:szCs w:val="24"/>
          <w:lang w:eastAsia="ru-RU"/>
        </w:rPr>
        <w:t>а</w:t>
      </w:r>
      <w:r w:rsidR="007951D3">
        <w:rPr>
          <w:rFonts w:ascii="Times New Roman" w:eastAsia="Times New Roman" w:hAnsi="Times New Roman" w:cs="Times New Roman"/>
          <w:sz w:val="24"/>
          <w:szCs w:val="24"/>
          <w:lang w:eastAsia="ru-RU"/>
        </w:rPr>
        <w:t>(</w:t>
      </w:r>
      <w:proofErr w:type="gramEnd"/>
      <w:r w:rsidRPr="009221BE">
        <w:rPr>
          <w:rFonts w:ascii="Times New Roman" w:eastAsia="Times New Roman" w:hAnsi="Times New Roman" w:cs="Times New Roman"/>
          <w:sz w:val="24"/>
          <w:szCs w:val="24"/>
          <w:lang w:eastAsia="ru-RU"/>
        </w:rPr>
        <w:t>багры, лопаты, кошму, огнетушители и т.д.).</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xml:space="preserve">3.Следует срочно вызвать пожарных, а при необходимости иные службы, при этом точно укажите адрес </w:t>
      </w:r>
      <w:proofErr w:type="gramStart"/>
      <w:r w:rsidRPr="009221BE">
        <w:rPr>
          <w:rFonts w:ascii="Times New Roman" w:eastAsia="Times New Roman" w:hAnsi="Times New Roman" w:cs="Times New Roman"/>
          <w:sz w:val="24"/>
          <w:szCs w:val="24"/>
          <w:lang w:eastAsia="ru-RU"/>
        </w:rPr>
        <w:t xml:space="preserve">( </w:t>
      </w:r>
      <w:proofErr w:type="gramEnd"/>
      <w:r w:rsidRPr="009221BE">
        <w:rPr>
          <w:rFonts w:ascii="Times New Roman" w:eastAsia="Times New Roman" w:hAnsi="Times New Roman" w:cs="Times New Roman"/>
          <w:sz w:val="24"/>
          <w:szCs w:val="24"/>
          <w:lang w:eastAsia="ru-RU"/>
        </w:rPr>
        <w:t>место ) пожара, свои данные, номер телефона.</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4.Важно оперативно организовать эвакуацию граждан из опасных зон задымления, возможного взрыва и т.п. В первую очередь следует вывести людей с верхних этажей, так как дым всегда устремляется вверх, и огонь может перекрыть пути вывода людей.</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xml:space="preserve">5.На месте пожара необходимо прикрывать нос и рот мокрой тканью (платком, шарфом, тряпкой). Оказавшись в задымленной зоне или проходя через нее, следует нагнуться пониже, а при сильном дыме </w:t>
      </w:r>
      <w:proofErr w:type="gramStart"/>
      <w:r w:rsidRPr="009221BE">
        <w:rPr>
          <w:rFonts w:ascii="Times New Roman" w:eastAsia="Times New Roman" w:hAnsi="Times New Roman" w:cs="Times New Roman"/>
          <w:sz w:val="24"/>
          <w:szCs w:val="24"/>
          <w:lang w:eastAsia="ru-RU"/>
        </w:rPr>
        <w:t>-п</w:t>
      </w:r>
      <w:proofErr w:type="gramEnd"/>
      <w:r w:rsidRPr="009221BE">
        <w:rPr>
          <w:rFonts w:ascii="Times New Roman" w:eastAsia="Times New Roman" w:hAnsi="Times New Roman" w:cs="Times New Roman"/>
          <w:sz w:val="24"/>
          <w:szCs w:val="24"/>
          <w:lang w:eastAsia="ru-RU"/>
        </w:rPr>
        <w:t>ередвигаться ползком.</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xml:space="preserve">6.Оказавшись в изолированном помещении верхних этажей, отрезанных от путей эвакуации огнем и дымом, важно заделать щели влажными тряпками, одеждой, дышать следует нижними слоями воздуха. Окна лучше не открывать. Убедившись, что </w:t>
      </w:r>
      <w:proofErr w:type="gramStart"/>
      <w:r w:rsidRPr="009221BE">
        <w:rPr>
          <w:rFonts w:ascii="Times New Roman" w:eastAsia="Times New Roman" w:hAnsi="Times New Roman" w:cs="Times New Roman"/>
          <w:sz w:val="24"/>
          <w:szCs w:val="24"/>
          <w:lang w:eastAsia="ru-RU"/>
        </w:rPr>
        <w:t>прибыла помощь и вас могут</w:t>
      </w:r>
      <w:proofErr w:type="gramEnd"/>
      <w:r w:rsidRPr="009221BE">
        <w:rPr>
          <w:rFonts w:ascii="Times New Roman" w:eastAsia="Times New Roman" w:hAnsi="Times New Roman" w:cs="Times New Roman"/>
          <w:sz w:val="24"/>
          <w:szCs w:val="24"/>
          <w:lang w:eastAsia="ru-RU"/>
        </w:rPr>
        <w:t xml:space="preserve"> спасти, можно воспользоваться окном. При наличии балкона стойте на нем и зовите на помощь.</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xml:space="preserve">7.Открывая дверь, необходимо убедиться, что она не нагрелась. Всегда существует опасность, что из-за открытой двери вырвутся клубы дыма и огня. Поэтому двери надо медленно, сидя на корточках или стоя у стены рядом с дверью, лицом в противоположную сторону во </w:t>
      </w:r>
      <w:proofErr w:type="spellStart"/>
      <w:r w:rsidRPr="009221BE">
        <w:rPr>
          <w:rFonts w:ascii="Times New Roman" w:eastAsia="Times New Roman" w:hAnsi="Times New Roman" w:cs="Times New Roman"/>
          <w:sz w:val="24"/>
          <w:szCs w:val="24"/>
          <w:lang w:eastAsia="ru-RU"/>
        </w:rPr>
        <w:t>избежания</w:t>
      </w:r>
      <w:proofErr w:type="spellEnd"/>
      <w:r w:rsidRPr="009221BE">
        <w:rPr>
          <w:rFonts w:ascii="Times New Roman" w:eastAsia="Times New Roman" w:hAnsi="Times New Roman" w:cs="Times New Roman"/>
          <w:sz w:val="24"/>
          <w:szCs w:val="24"/>
          <w:lang w:eastAsia="ru-RU"/>
        </w:rPr>
        <w:t xml:space="preserve"> ожогов.</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8.Следует предпринять попытку покинуть помещение по пожарной лестнице, через балкон, по веревке или связанным гардинам, простыням или предметам одежды.</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9.Прыгать из окон 2-го этажа можно лишь убедившись, что внизу нет опасных предметов и камней. Перед прыжком необходимо сомкнуть зубы, чтобы не прикусить язык, и приземляться на обе ступни при полусогнутых коленях, но не на пятки и не на носки. Если под рукой находятся подушки, матрасы или иные предметы, смягчающие удар о землю, следует бросить их на место вашего приземления. Прыжки с более высоких этажей опасны для жизни.</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10.Для того чтобы снизить высоту прыжка либо перебраться на более низкий этаж, можно использовать одежду, привязав ее к раме окна.</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11.Необходимо обязательно проверить, не остались ли дети в других помещениях. Обычно они прячутся под кроватями, в шкафах или иных укромных местах.</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lastRenderedPageBreak/>
        <w:t>12.Нельзя входить в опасную зону при плохой видимости (10м).</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13.Следует опасаться оборванных проводов, в том числе и после ликвидации пожара. Оказавшись возле такого провода, важно проходить осторожно, а чтобы избежать поражения электрическим током, необходимо применять способ движения “ нога к ноге ”, делать шаги не длиннее полступни. Это необходимо для предупреждения так называемого “ шагового замыкания ”.</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14.По прибытии пожарных необходимо выполнять все их команды.</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xml:space="preserve">15.Важно использовать внутренние пожарные краны, огнетушители, направляя струю на горящую поверхность, начиная </w:t>
      </w:r>
      <w:proofErr w:type="gramStart"/>
      <w:r w:rsidRPr="009221BE">
        <w:rPr>
          <w:rFonts w:ascii="Times New Roman" w:eastAsia="Times New Roman" w:hAnsi="Times New Roman" w:cs="Times New Roman"/>
          <w:sz w:val="24"/>
          <w:szCs w:val="24"/>
          <w:lang w:eastAsia="ru-RU"/>
        </w:rPr>
        <w:t>с верху</w:t>
      </w:r>
      <w:proofErr w:type="gramEnd"/>
      <w:r w:rsidRPr="009221BE">
        <w:rPr>
          <w:rFonts w:ascii="Times New Roman" w:eastAsia="Times New Roman" w:hAnsi="Times New Roman" w:cs="Times New Roman"/>
          <w:sz w:val="24"/>
          <w:szCs w:val="24"/>
          <w:lang w:eastAsia="ru-RU"/>
        </w:rPr>
        <w:t>. Тушение горючих жидкостей водой недопустимо – это лишь увеличит очаг огня.</w:t>
      </w:r>
    </w:p>
    <w:p w:rsidR="007951D3"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16.Покидая зону огня, следует оставить пожарные краны открытыми.</w:t>
      </w:r>
    </w:p>
    <w:p w:rsidR="009221BE" w:rsidRDefault="009221BE" w:rsidP="007951D3">
      <w:pPr>
        <w:spacing w:after="0" w:line="240" w:lineRule="auto"/>
        <w:ind w:firstLine="567"/>
        <w:jc w:val="both"/>
        <w:rPr>
          <w:rFonts w:ascii="Times New Roman" w:eastAsia="Times New Roman" w:hAnsi="Times New Roman" w:cs="Times New Roman"/>
          <w:sz w:val="24"/>
          <w:szCs w:val="24"/>
          <w:lang w:eastAsia="ru-RU"/>
        </w:rPr>
      </w:pPr>
      <w:r w:rsidRPr="009221BE">
        <w:rPr>
          <w:rFonts w:ascii="Times New Roman" w:eastAsia="Times New Roman" w:hAnsi="Times New Roman" w:cs="Times New Roman"/>
          <w:sz w:val="24"/>
          <w:szCs w:val="24"/>
          <w:lang w:eastAsia="ru-RU"/>
        </w:rPr>
        <w:t xml:space="preserve">17.Выходя из опасной зоны, необходимо идти навстречу ветру </w:t>
      </w:r>
      <w:proofErr w:type="gramStart"/>
      <w:r w:rsidRPr="009221BE">
        <w:rPr>
          <w:rFonts w:ascii="Times New Roman" w:eastAsia="Times New Roman" w:hAnsi="Times New Roman" w:cs="Times New Roman"/>
          <w:sz w:val="24"/>
          <w:szCs w:val="24"/>
          <w:lang w:eastAsia="ru-RU"/>
        </w:rPr>
        <w:t xml:space="preserve">( </w:t>
      </w:r>
      <w:proofErr w:type="gramEnd"/>
      <w:r w:rsidRPr="009221BE">
        <w:rPr>
          <w:rFonts w:ascii="Times New Roman" w:eastAsia="Times New Roman" w:hAnsi="Times New Roman" w:cs="Times New Roman"/>
          <w:sz w:val="24"/>
          <w:szCs w:val="24"/>
          <w:lang w:eastAsia="ru-RU"/>
        </w:rPr>
        <w:t>сквозняку ). В зоне сильных промышленных пожаров не следует приближаться к огню, так как возникает движение воздуха в сторону увеличения очага пожара, образуя эффект затягивания предметов в огонь.</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В промышленности и строительстве различных объектов используются защитные многослойные стекла (далее - стекло), предназначенные для защиты жизни человека, обеспечения безопасности и надежности хранения и транспортирования материальных ценностей, применяемые на транспортных средствах, в административных, общественных и жилых зданиях, а также где есть необходимость в защите жизни человека и материальных ценностей.</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b/>
          <w:bCs/>
          <w:sz w:val="24"/>
          <w:szCs w:val="24"/>
          <w:shd w:val="clear" w:color="auto" w:fill="EEF0EE"/>
          <w:lang w:eastAsia="ru-RU"/>
        </w:rPr>
        <w:t>Защитное многослойное стекло:</w:t>
      </w:r>
      <w:r w:rsidRPr="007951D3">
        <w:rPr>
          <w:rFonts w:ascii="Times New Roman" w:eastAsia="Times New Roman" w:hAnsi="Times New Roman" w:cs="Times New Roman"/>
          <w:sz w:val="24"/>
          <w:szCs w:val="24"/>
          <w:lang w:eastAsia="ru-RU"/>
        </w:rPr>
        <w:t xml:space="preserve"> склеенные между собой полимерными материалами в различном сочетании пластины силикатного стекла, силикатного с органическим стеклом, поликарбонатом или упрочняющими пленками. Представляет собой многослойный блок, обладающий защитными свойствами.</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proofErr w:type="spellStart"/>
      <w:r w:rsidRPr="007951D3">
        <w:rPr>
          <w:rFonts w:ascii="Times New Roman" w:eastAsia="Times New Roman" w:hAnsi="Times New Roman" w:cs="Times New Roman"/>
          <w:b/>
          <w:bCs/>
          <w:sz w:val="24"/>
          <w:szCs w:val="24"/>
          <w:shd w:val="clear" w:color="auto" w:fill="EEF0EE"/>
          <w:lang w:eastAsia="ru-RU"/>
        </w:rPr>
        <w:t>Ударостойкое</w:t>
      </w:r>
      <w:proofErr w:type="spellEnd"/>
      <w:r w:rsidRPr="007951D3">
        <w:rPr>
          <w:rFonts w:ascii="Times New Roman" w:eastAsia="Times New Roman" w:hAnsi="Times New Roman" w:cs="Times New Roman"/>
          <w:b/>
          <w:bCs/>
          <w:sz w:val="24"/>
          <w:szCs w:val="24"/>
          <w:shd w:val="clear" w:color="auto" w:fill="EEF0EE"/>
          <w:lang w:eastAsia="ru-RU"/>
        </w:rPr>
        <w:t xml:space="preserve"> стекло</w:t>
      </w:r>
      <w:r w:rsidRPr="007951D3">
        <w:rPr>
          <w:rFonts w:ascii="Times New Roman" w:eastAsia="Times New Roman" w:hAnsi="Times New Roman" w:cs="Times New Roman"/>
          <w:sz w:val="24"/>
          <w:szCs w:val="24"/>
          <w:lang w:eastAsia="ru-RU"/>
        </w:rPr>
        <w:t>: защитное стекло, выдерживающее многократный удар свободно падающего тела с нормируемыми показателями.</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proofErr w:type="spellStart"/>
      <w:r w:rsidRPr="007951D3">
        <w:rPr>
          <w:rFonts w:ascii="Times New Roman" w:eastAsia="Times New Roman" w:hAnsi="Times New Roman" w:cs="Times New Roman"/>
          <w:sz w:val="24"/>
          <w:szCs w:val="24"/>
          <w:lang w:eastAsia="ru-RU"/>
        </w:rPr>
        <w:t>Ударостойкое</w:t>
      </w:r>
      <w:proofErr w:type="spellEnd"/>
      <w:r w:rsidRPr="007951D3">
        <w:rPr>
          <w:rFonts w:ascii="Times New Roman" w:eastAsia="Times New Roman" w:hAnsi="Times New Roman" w:cs="Times New Roman"/>
          <w:sz w:val="24"/>
          <w:szCs w:val="24"/>
          <w:lang w:eastAsia="ru-RU"/>
        </w:rPr>
        <w:t xml:space="preserve"> стекло в зависимости от его характеристик подразделяют на классы защиты А</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А2 и А3.</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proofErr w:type="gramStart"/>
      <w:r w:rsidRPr="007951D3">
        <w:rPr>
          <w:rFonts w:ascii="Times New Roman" w:eastAsia="Times New Roman" w:hAnsi="Times New Roman" w:cs="Times New Roman"/>
          <w:sz w:val="24"/>
          <w:szCs w:val="24"/>
          <w:lang w:eastAsia="ru-RU"/>
        </w:rPr>
        <w:t xml:space="preserve">Классификация </w:t>
      </w:r>
      <w:proofErr w:type="spellStart"/>
      <w:r w:rsidRPr="007951D3">
        <w:rPr>
          <w:rFonts w:ascii="Times New Roman" w:eastAsia="Times New Roman" w:hAnsi="Times New Roman" w:cs="Times New Roman"/>
          <w:sz w:val="24"/>
          <w:szCs w:val="24"/>
          <w:lang w:eastAsia="ru-RU"/>
        </w:rPr>
        <w:t>ударостойкого</w:t>
      </w:r>
      <w:proofErr w:type="spellEnd"/>
      <w:r w:rsidRPr="007951D3">
        <w:rPr>
          <w:rFonts w:ascii="Times New Roman" w:eastAsia="Times New Roman" w:hAnsi="Times New Roman" w:cs="Times New Roman"/>
          <w:sz w:val="24"/>
          <w:szCs w:val="24"/>
          <w:lang w:eastAsia="ru-RU"/>
        </w:rPr>
        <w:t xml:space="preserve"> стекла (Класс защиты стекла/ Высота падения груза, м/ Энергия удара, Дж (кгс </w:t>
      </w:r>
      <w:proofErr w:type="spellStart"/>
      <w:r w:rsidRPr="007951D3">
        <w:rPr>
          <w:rFonts w:ascii="Times New Roman" w:eastAsia="Times New Roman" w:hAnsi="Times New Roman" w:cs="Times New Roman"/>
          <w:sz w:val="24"/>
          <w:szCs w:val="24"/>
          <w:lang w:eastAsia="ru-RU"/>
        </w:rPr>
        <w:t>х</w:t>
      </w:r>
      <w:proofErr w:type="spellEnd"/>
      <w:r w:rsidRPr="007951D3">
        <w:rPr>
          <w:rFonts w:ascii="Times New Roman" w:eastAsia="Times New Roman" w:hAnsi="Times New Roman" w:cs="Times New Roman"/>
          <w:sz w:val="24"/>
          <w:szCs w:val="24"/>
          <w:lang w:eastAsia="ru-RU"/>
        </w:rPr>
        <w:t xml:space="preserve"> м):</w:t>
      </w:r>
      <w:proofErr w:type="gramEnd"/>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А</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xml:space="preserve"> - 3,5/141 (14,1);</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А</w:t>
      </w:r>
      <w:proofErr w:type="gramStart"/>
      <w:r w:rsidRPr="007951D3">
        <w:rPr>
          <w:rFonts w:ascii="Times New Roman" w:eastAsia="Times New Roman" w:hAnsi="Times New Roman" w:cs="Times New Roman"/>
          <w:sz w:val="24"/>
          <w:szCs w:val="24"/>
          <w:lang w:eastAsia="ru-RU"/>
        </w:rPr>
        <w:t>2</w:t>
      </w:r>
      <w:proofErr w:type="gramEnd"/>
      <w:r w:rsidRPr="007951D3">
        <w:rPr>
          <w:rFonts w:ascii="Times New Roman" w:eastAsia="Times New Roman" w:hAnsi="Times New Roman" w:cs="Times New Roman"/>
          <w:sz w:val="24"/>
          <w:szCs w:val="24"/>
          <w:lang w:eastAsia="ru-RU"/>
        </w:rPr>
        <w:t xml:space="preserve"> - 6,5/262 (26,2);</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А3 - 9,5/382 (38,2)</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Предельная защитная способность различных видов упрочняющих пленок, установленных на стекло толщиной 4, 5, 6 мм.</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Класс А</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xml:space="preserve"> (стекло 5 мм) - плёнка 300 мкм.</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Класс А1 (стекло 4 мм) - плёнка 381 мкм</w:t>
      </w:r>
      <w:proofErr w:type="gramStart"/>
      <w:r w:rsidRPr="007951D3">
        <w:rPr>
          <w:rFonts w:ascii="Times New Roman" w:eastAsia="Times New Roman" w:hAnsi="Times New Roman" w:cs="Times New Roman"/>
          <w:sz w:val="24"/>
          <w:szCs w:val="24"/>
          <w:lang w:eastAsia="ru-RU"/>
        </w:rPr>
        <w:t xml:space="preserve"> .</w:t>
      </w:r>
      <w:proofErr w:type="gramEnd"/>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Класс А</w:t>
      </w:r>
      <w:proofErr w:type="gramStart"/>
      <w:r w:rsidRPr="007951D3">
        <w:rPr>
          <w:rFonts w:ascii="Times New Roman" w:eastAsia="Times New Roman" w:hAnsi="Times New Roman" w:cs="Times New Roman"/>
          <w:sz w:val="24"/>
          <w:szCs w:val="24"/>
          <w:lang w:eastAsia="ru-RU"/>
        </w:rPr>
        <w:t>2</w:t>
      </w:r>
      <w:proofErr w:type="gramEnd"/>
      <w:r w:rsidRPr="007951D3">
        <w:rPr>
          <w:rFonts w:ascii="Times New Roman" w:eastAsia="Times New Roman" w:hAnsi="Times New Roman" w:cs="Times New Roman"/>
          <w:sz w:val="24"/>
          <w:szCs w:val="24"/>
          <w:lang w:eastAsia="ru-RU"/>
        </w:rPr>
        <w:t xml:space="preserve"> (стекло 5 мм) - плёнка 300 мкм.</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Класс А</w:t>
      </w:r>
      <w:proofErr w:type="gramStart"/>
      <w:r w:rsidRPr="007951D3">
        <w:rPr>
          <w:rFonts w:ascii="Times New Roman" w:eastAsia="Times New Roman" w:hAnsi="Times New Roman" w:cs="Times New Roman"/>
          <w:sz w:val="24"/>
          <w:szCs w:val="24"/>
          <w:lang w:eastAsia="ru-RU"/>
        </w:rPr>
        <w:t>2</w:t>
      </w:r>
      <w:proofErr w:type="gramEnd"/>
      <w:r w:rsidRPr="007951D3">
        <w:rPr>
          <w:rFonts w:ascii="Times New Roman" w:eastAsia="Times New Roman" w:hAnsi="Times New Roman" w:cs="Times New Roman"/>
          <w:sz w:val="24"/>
          <w:szCs w:val="24"/>
          <w:lang w:eastAsia="ru-RU"/>
        </w:rPr>
        <w:t xml:space="preserve"> (стекло 4 мм) - плёнка 381 мкм.</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Класс А3 (стекло 5 мм) - плёнка 300 мкм.</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Класс А3 (стекло 4 мм) - плёнка 381 мкм.</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Основные требования</w:t>
      </w:r>
      <w:proofErr w:type="gramStart"/>
      <w:r w:rsidRPr="007951D3">
        <w:rPr>
          <w:rFonts w:ascii="Times New Roman" w:eastAsia="Times New Roman" w:hAnsi="Times New Roman" w:cs="Times New Roman"/>
          <w:sz w:val="24"/>
          <w:szCs w:val="24"/>
          <w:lang w:eastAsia="ru-RU"/>
        </w:rPr>
        <w:t xml:space="preserve"> :</w:t>
      </w:r>
      <w:proofErr w:type="gramEnd"/>
      <w:r w:rsidRPr="007951D3">
        <w:rPr>
          <w:rFonts w:ascii="Times New Roman" w:eastAsia="Times New Roman" w:hAnsi="Times New Roman" w:cs="Times New Roman"/>
          <w:sz w:val="24"/>
          <w:szCs w:val="24"/>
          <w:lang w:eastAsia="ru-RU"/>
        </w:rPr>
        <w:t xml:space="preserve"> стекло толщиной не менее 4 - 5 мм с двумя слоями упрочняющей плёнки оклеенное с тыльной стороны стекла. При этом пленка толщиной 4 мм может быть как абсолютно прозрачной, так и тонирующей.</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Защитное остекление является средством противодействия преступным посягательствам на жизнь людей и товарно-материальные ценности. Оно устанавливается в оконных и витринных проёмах для предотвращения или затруднения доступа внутрь помещений. </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При установке защитного остекления всех классов А</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xml:space="preserve">, А2, А3 - металлические решетки, жалюзи, ставни и другие силовые элементы могут не устанавливаться, что </w:t>
      </w:r>
      <w:r w:rsidRPr="007951D3">
        <w:rPr>
          <w:rFonts w:ascii="Times New Roman" w:eastAsia="Times New Roman" w:hAnsi="Times New Roman" w:cs="Times New Roman"/>
          <w:sz w:val="24"/>
          <w:szCs w:val="24"/>
          <w:lang w:eastAsia="ru-RU"/>
        </w:rPr>
        <w:lastRenderedPageBreak/>
        <w:t xml:space="preserve">подтверждается руководящим документом МВД России № 78 148 - 94. Этим же документом устанавливается перечень объектов, на которых должно устанавливаться защитное остекление. Такие же рекомендации имеются и в ГОСТ </w:t>
      </w:r>
      <w:proofErr w:type="gramStart"/>
      <w:r w:rsidRPr="007951D3">
        <w:rPr>
          <w:rFonts w:ascii="Times New Roman" w:eastAsia="Times New Roman" w:hAnsi="Times New Roman" w:cs="Times New Roman"/>
          <w:sz w:val="24"/>
          <w:szCs w:val="24"/>
          <w:lang w:eastAsia="ru-RU"/>
        </w:rPr>
        <w:t>Р</w:t>
      </w:r>
      <w:proofErr w:type="gramEnd"/>
      <w:r w:rsidRPr="007951D3">
        <w:rPr>
          <w:rFonts w:ascii="Times New Roman" w:eastAsia="Times New Roman" w:hAnsi="Times New Roman" w:cs="Times New Roman"/>
          <w:sz w:val="24"/>
          <w:szCs w:val="24"/>
          <w:lang w:eastAsia="ru-RU"/>
        </w:rPr>
        <w:t xml:space="preserve"> 51136-98</w:t>
      </w:r>
      <w:r w:rsidRPr="007951D3">
        <w:rPr>
          <w:rFonts w:ascii="Times New Roman" w:eastAsia="Times New Roman" w:hAnsi="Times New Roman" w:cs="Times New Roman"/>
          <w:sz w:val="24"/>
          <w:szCs w:val="24"/>
          <w:lang w:eastAsia="ru-RU"/>
        </w:rPr>
        <w:br/>
        <w:t>А1 защитит: от удара тяжелого (металлического) тупого предмета, брошенной палки, камня, от осколков "наружного" взрыва ненаправленного действия. В случае</w:t>
      </w:r>
      <w:proofErr w:type="gramStart"/>
      <w:r w:rsidRPr="007951D3">
        <w:rPr>
          <w:rFonts w:ascii="Times New Roman" w:eastAsia="Times New Roman" w:hAnsi="Times New Roman" w:cs="Times New Roman"/>
          <w:sz w:val="24"/>
          <w:szCs w:val="24"/>
          <w:lang w:eastAsia="ru-RU"/>
        </w:rPr>
        <w:t>,</w:t>
      </w:r>
      <w:proofErr w:type="gramEnd"/>
      <w:r w:rsidRPr="007951D3">
        <w:rPr>
          <w:rFonts w:ascii="Times New Roman" w:eastAsia="Times New Roman" w:hAnsi="Times New Roman" w:cs="Times New Roman"/>
          <w:sz w:val="24"/>
          <w:szCs w:val="24"/>
          <w:lang w:eastAsia="ru-RU"/>
        </w:rPr>
        <w:t xml:space="preserve"> если в комплексе с защитным остеклением дополнительно установлена сигнализация, правоохранительные органы могут вовремя отреагировать на сигнал тревоги. Оснащенное пленкой стекло выдерживает удары и не разлетается на куски, предотвращая порезы, ранения и более трагичный исход.</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А</w:t>
      </w:r>
      <w:proofErr w:type="gramStart"/>
      <w:r w:rsidRPr="007951D3">
        <w:rPr>
          <w:rFonts w:ascii="Times New Roman" w:eastAsia="Times New Roman" w:hAnsi="Times New Roman" w:cs="Times New Roman"/>
          <w:sz w:val="24"/>
          <w:szCs w:val="24"/>
          <w:lang w:eastAsia="ru-RU"/>
        </w:rPr>
        <w:t>2</w:t>
      </w:r>
      <w:proofErr w:type="gramEnd"/>
      <w:r w:rsidRPr="007951D3">
        <w:rPr>
          <w:rFonts w:ascii="Times New Roman" w:eastAsia="Times New Roman" w:hAnsi="Times New Roman" w:cs="Times New Roman"/>
          <w:sz w:val="24"/>
          <w:szCs w:val="24"/>
          <w:lang w:eastAsia="ru-RU"/>
        </w:rPr>
        <w:t>, А3 защитит: от значительных ударов тяжелых (металлических) тупых предметов, брошенного камня, палки, бутылки с зажигательной смесью, а также от осколков "наружного" взрыва ненаправленного действия. В случае</w:t>
      </w:r>
      <w:proofErr w:type="gramStart"/>
      <w:r w:rsidRPr="007951D3">
        <w:rPr>
          <w:rFonts w:ascii="Times New Roman" w:eastAsia="Times New Roman" w:hAnsi="Times New Roman" w:cs="Times New Roman"/>
          <w:sz w:val="24"/>
          <w:szCs w:val="24"/>
          <w:lang w:eastAsia="ru-RU"/>
        </w:rPr>
        <w:t>,</w:t>
      </w:r>
      <w:proofErr w:type="gramEnd"/>
      <w:r w:rsidRPr="007951D3">
        <w:rPr>
          <w:rFonts w:ascii="Times New Roman" w:eastAsia="Times New Roman" w:hAnsi="Times New Roman" w:cs="Times New Roman"/>
          <w:sz w:val="24"/>
          <w:szCs w:val="24"/>
          <w:lang w:eastAsia="ru-RU"/>
        </w:rPr>
        <w:t xml:space="preserve"> если в комплексе с защитным остеклением дополнительно установлена сигнализация, правоохранительные органы могут вовремя отреагировать на сигнал тревоги, и тем самым защищенная конструкция сыграет свою роль, т. е. остановит потенциальную угрозу нападения. Оснащенное пленкой стекло выдерживает удары и не разлетается на куски, предотвращая порезы, ранения и более трагичный исход. </w:t>
      </w:r>
    </w:p>
    <w:p w:rsidR="007951D3"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Область применение </w:t>
      </w:r>
      <w:proofErr w:type="spellStart"/>
      <w:r w:rsidRPr="007951D3">
        <w:rPr>
          <w:rFonts w:ascii="Times New Roman" w:eastAsia="Times New Roman" w:hAnsi="Times New Roman" w:cs="Times New Roman"/>
          <w:sz w:val="24"/>
          <w:szCs w:val="24"/>
          <w:lang w:eastAsia="ru-RU"/>
        </w:rPr>
        <w:t>ударостойкого</w:t>
      </w:r>
      <w:proofErr w:type="spellEnd"/>
      <w:r w:rsidRPr="007951D3">
        <w:rPr>
          <w:rFonts w:ascii="Times New Roman" w:eastAsia="Times New Roman" w:hAnsi="Times New Roman" w:cs="Times New Roman"/>
          <w:sz w:val="24"/>
          <w:szCs w:val="24"/>
          <w:lang w:eastAsia="ru-RU"/>
        </w:rPr>
        <w:t xml:space="preserve"> стекла:</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proofErr w:type="spellStart"/>
      <w:r w:rsidRPr="007951D3">
        <w:rPr>
          <w:rFonts w:ascii="Times New Roman" w:eastAsia="Times New Roman" w:hAnsi="Times New Roman" w:cs="Times New Roman"/>
          <w:sz w:val="24"/>
          <w:szCs w:val="24"/>
          <w:lang w:eastAsia="ru-RU"/>
        </w:rPr>
        <w:t>Ударостойкое</w:t>
      </w:r>
      <w:proofErr w:type="spellEnd"/>
      <w:r w:rsidRPr="007951D3">
        <w:rPr>
          <w:rFonts w:ascii="Times New Roman" w:eastAsia="Times New Roman" w:hAnsi="Times New Roman" w:cs="Times New Roman"/>
          <w:sz w:val="24"/>
          <w:szCs w:val="24"/>
          <w:lang w:eastAsia="ru-RU"/>
        </w:rPr>
        <w:t xml:space="preserve"> стекло классов А</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А2 устанавливают на объектах, не имеющих значительных материальных ценностей и находящихся под централизованной или внутренней физической охраной (продовольственные магазины, рестораны, бары, учреждения, офисы, производственные помещения). При постоянном нахождении вблизи витрин и окон материальных ценностей класс устойчивости защитного стекла в остеклении должен быть повышен.</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Защитные стекла классов А</w:t>
      </w:r>
      <w:proofErr w:type="gramStart"/>
      <w:r w:rsidRPr="007951D3">
        <w:rPr>
          <w:rFonts w:ascii="Times New Roman" w:eastAsia="Times New Roman" w:hAnsi="Times New Roman" w:cs="Times New Roman"/>
          <w:sz w:val="24"/>
          <w:szCs w:val="24"/>
          <w:lang w:eastAsia="ru-RU"/>
        </w:rPr>
        <w:t>2</w:t>
      </w:r>
      <w:proofErr w:type="gramEnd"/>
      <w:r w:rsidRPr="007951D3">
        <w:rPr>
          <w:rFonts w:ascii="Times New Roman" w:eastAsia="Times New Roman" w:hAnsi="Times New Roman" w:cs="Times New Roman"/>
          <w:sz w:val="24"/>
          <w:szCs w:val="24"/>
          <w:lang w:eastAsia="ru-RU"/>
        </w:rPr>
        <w:t>, А3 устанавливают:</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на объектах, где хранятся материальные ценности высокой потребительской стоимости, исторические и культурные ценности и находящихся под централизованной или внутренней физической охраной;</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в операционных залах банков, помещениях органов управления и власти (если не требуется установка пулестойких стекол), торговых залах ювелирных, оружейных магазинов, аптек (при условии отсутствия в них в нерабочее время драгоценных металлов, оружия, наркотиков);</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в музеях, картинных галереях (экраны, витрины для защиты отдельных экспонатов в экспозиционных залах).</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proofErr w:type="spellStart"/>
      <w:r w:rsidRPr="007951D3">
        <w:rPr>
          <w:rFonts w:ascii="Times New Roman" w:eastAsia="Times New Roman" w:hAnsi="Times New Roman" w:cs="Times New Roman"/>
          <w:b/>
          <w:bCs/>
          <w:sz w:val="24"/>
          <w:szCs w:val="24"/>
          <w:shd w:val="clear" w:color="auto" w:fill="EEF0EE"/>
          <w:lang w:eastAsia="ru-RU"/>
        </w:rPr>
        <w:t>Ударостойкое</w:t>
      </w:r>
      <w:proofErr w:type="spellEnd"/>
      <w:r w:rsidRPr="007951D3">
        <w:rPr>
          <w:rFonts w:ascii="Times New Roman" w:eastAsia="Times New Roman" w:hAnsi="Times New Roman" w:cs="Times New Roman"/>
          <w:b/>
          <w:bCs/>
          <w:sz w:val="24"/>
          <w:szCs w:val="24"/>
          <w:shd w:val="clear" w:color="auto" w:fill="EEF0EE"/>
          <w:lang w:eastAsia="ru-RU"/>
        </w:rPr>
        <w:t xml:space="preserve"> </w:t>
      </w:r>
      <w:r w:rsidRPr="007951D3">
        <w:rPr>
          <w:rFonts w:ascii="Times New Roman" w:eastAsia="Times New Roman" w:hAnsi="Times New Roman" w:cs="Times New Roman"/>
          <w:sz w:val="24"/>
          <w:szCs w:val="24"/>
          <w:lang w:eastAsia="ru-RU"/>
        </w:rPr>
        <w:t>- безопасное стекло для строительства: защитное стекло, выдерживающее удары мягким или твердым телом некомпактной массы</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proofErr w:type="spellStart"/>
      <w:r w:rsidRPr="007951D3">
        <w:rPr>
          <w:rFonts w:ascii="Times New Roman" w:eastAsia="Times New Roman" w:hAnsi="Times New Roman" w:cs="Times New Roman"/>
          <w:sz w:val="24"/>
          <w:szCs w:val="24"/>
          <w:lang w:eastAsia="ru-RU"/>
        </w:rPr>
        <w:t>Ударостойкое</w:t>
      </w:r>
      <w:proofErr w:type="spellEnd"/>
      <w:r w:rsidRPr="007951D3">
        <w:rPr>
          <w:rFonts w:ascii="Times New Roman" w:eastAsia="Times New Roman" w:hAnsi="Times New Roman" w:cs="Times New Roman"/>
          <w:sz w:val="24"/>
          <w:szCs w:val="24"/>
          <w:lang w:eastAsia="ru-RU"/>
        </w:rPr>
        <w:t xml:space="preserve"> - безопасное стекло для строительства в зависимости от его характеристик подразделяют на классы защиты СМ</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СМ2, СМ3, СТ1, СТ2, СТ3.</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proofErr w:type="spellStart"/>
      <w:r w:rsidRPr="007951D3">
        <w:rPr>
          <w:rFonts w:ascii="Times New Roman" w:eastAsia="Times New Roman" w:hAnsi="Times New Roman" w:cs="Times New Roman"/>
          <w:sz w:val="24"/>
          <w:szCs w:val="24"/>
          <w:lang w:eastAsia="ru-RU"/>
        </w:rPr>
        <w:t>Ударостойкому</w:t>
      </w:r>
      <w:proofErr w:type="spellEnd"/>
      <w:r w:rsidRPr="007951D3">
        <w:rPr>
          <w:rFonts w:ascii="Times New Roman" w:eastAsia="Times New Roman" w:hAnsi="Times New Roman" w:cs="Times New Roman"/>
          <w:sz w:val="24"/>
          <w:szCs w:val="24"/>
          <w:lang w:eastAsia="ru-RU"/>
        </w:rPr>
        <w:t xml:space="preserve"> - безопасному стеклу для строительства присваивают классы защиты СМ (воздействие мягким телом) и </w:t>
      </w:r>
      <w:proofErr w:type="gramStart"/>
      <w:r w:rsidRPr="007951D3">
        <w:rPr>
          <w:rFonts w:ascii="Times New Roman" w:eastAsia="Times New Roman" w:hAnsi="Times New Roman" w:cs="Times New Roman"/>
          <w:sz w:val="24"/>
          <w:szCs w:val="24"/>
          <w:lang w:eastAsia="ru-RU"/>
        </w:rPr>
        <w:t>СТ</w:t>
      </w:r>
      <w:proofErr w:type="gramEnd"/>
      <w:r w:rsidRPr="007951D3">
        <w:rPr>
          <w:rFonts w:ascii="Times New Roman" w:eastAsia="Times New Roman" w:hAnsi="Times New Roman" w:cs="Times New Roman"/>
          <w:sz w:val="24"/>
          <w:szCs w:val="24"/>
          <w:lang w:eastAsia="ru-RU"/>
        </w:rPr>
        <w:t xml:space="preserve"> (воздействие твердым телом). Кроме того, указывают, с какого расстояния произведено воздействие.</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Классификация стекла: </w:t>
      </w:r>
      <w:proofErr w:type="gramStart"/>
      <w:r w:rsidRPr="007951D3">
        <w:rPr>
          <w:rFonts w:ascii="Times New Roman" w:eastAsia="Times New Roman" w:hAnsi="Times New Roman" w:cs="Times New Roman"/>
          <w:sz w:val="24"/>
          <w:szCs w:val="24"/>
          <w:lang w:eastAsia="ru-RU"/>
        </w:rPr>
        <w:t>Класс защиты - Ударное тело/ Высота падения, мм):</w:t>
      </w:r>
      <w:proofErr w:type="gramEnd"/>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СМ</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xml:space="preserve"> – Мягкое/ 300; СМ2 – Мягкое/ 450; СМ3 – Мягкое/ 1200; СТ1 – Твердое/300; СТ2 – Твердое/450; СТ3 – Твердое/1200.</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b/>
          <w:bCs/>
          <w:sz w:val="24"/>
          <w:szCs w:val="24"/>
          <w:shd w:val="clear" w:color="auto" w:fill="EEF0EE"/>
          <w:lang w:eastAsia="ru-RU"/>
        </w:rPr>
        <w:t>Устойчивое к пробиванию или прорубанию стекло:</w:t>
      </w:r>
      <w:r w:rsidRPr="007951D3">
        <w:rPr>
          <w:rFonts w:ascii="Times New Roman" w:eastAsia="Times New Roman" w:hAnsi="Times New Roman" w:cs="Times New Roman"/>
          <w:sz w:val="24"/>
          <w:szCs w:val="24"/>
          <w:lang w:eastAsia="ru-RU"/>
        </w:rPr>
        <w:t xml:space="preserve"> защитное стекло, на котором не образовалось отверстие или образовалось отверстие размером менее 400 </w:t>
      </w:r>
      <w:proofErr w:type="spellStart"/>
      <w:r w:rsidRPr="007951D3">
        <w:rPr>
          <w:rFonts w:ascii="Times New Roman" w:eastAsia="Times New Roman" w:hAnsi="Times New Roman" w:cs="Times New Roman"/>
          <w:sz w:val="24"/>
          <w:szCs w:val="24"/>
          <w:lang w:eastAsia="ru-RU"/>
        </w:rPr>
        <w:t>х</w:t>
      </w:r>
      <w:proofErr w:type="spellEnd"/>
      <w:r w:rsidRPr="007951D3">
        <w:rPr>
          <w:rFonts w:ascii="Times New Roman" w:eastAsia="Times New Roman" w:hAnsi="Times New Roman" w:cs="Times New Roman"/>
          <w:sz w:val="24"/>
          <w:szCs w:val="24"/>
          <w:lang w:eastAsia="ru-RU"/>
        </w:rPr>
        <w:t xml:space="preserve"> 400 мм или диаметром менее 500 мм при воздействии определенного числа ударов дробящим и/или рубящим инструментом.</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Устойчивое к пробиванию стекло подразделяют на классы защиты Б</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Б2, Б3.</w:t>
      </w:r>
      <w:r w:rsidRPr="007951D3">
        <w:rPr>
          <w:rFonts w:ascii="Times New Roman" w:eastAsia="Times New Roman" w:hAnsi="Times New Roman" w:cs="Times New Roman"/>
          <w:sz w:val="24"/>
          <w:szCs w:val="24"/>
          <w:lang w:eastAsia="ru-RU"/>
        </w:rPr>
        <w:br/>
        <w:t>Классификация стекл</w:t>
      </w:r>
      <w:proofErr w:type="gramStart"/>
      <w:r w:rsidRPr="007951D3">
        <w:rPr>
          <w:rFonts w:ascii="Times New Roman" w:eastAsia="Times New Roman" w:hAnsi="Times New Roman" w:cs="Times New Roman"/>
          <w:sz w:val="24"/>
          <w:szCs w:val="24"/>
          <w:lang w:eastAsia="ru-RU"/>
        </w:rPr>
        <w:t>а-</w:t>
      </w:r>
      <w:proofErr w:type="gramEnd"/>
      <w:r w:rsidRPr="007951D3">
        <w:rPr>
          <w:rFonts w:ascii="Times New Roman" w:eastAsia="Times New Roman" w:hAnsi="Times New Roman" w:cs="Times New Roman"/>
          <w:sz w:val="24"/>
          <w:szCs w:val="24"/>
          <w:lang w:eastAsia="ru-RU"/>
        </w:rPr>
        <w:t xml:space="preserve"> Удары бойком молотка, обухом топора (Встречная скорость удара V, м/с, +/- 0,3/ Энергия удара E, 1 Дж, +/- 15); Удары лезвием топора (Встречная скорость </w:t>
      </w:r>
      <w:r w:rsidRPr="007951D3">
        <w:rPr>
          <w:rFonts w:ascii="Times New Roman" w:eastAsia="Times New Roman" w:hAnsi="Times New Roman" w:cs="Times New Roman"/>
          <w:sz w:val="24"/>
          <w:szCs w:val="24"/>
          <w:lang w:eastAsia="ru-RU"/>
        </w:rPr>
        <w:lastRenderedPageBreak/>
        <w:t>удара V, м/с, +/- 0,3/ Энергия удара E, 1 Дж, +/- 15); Суммарное число ударов:</w:t>
      </w:r>
      <w:r w:rsidRPr="007951D3">
        <w:rPr>
          <w:rFonts w:ascii="Times New Roman" w:eastAsia="Times New Roman" w:hAnsi="Times New Roman" w:cs="Times New Roman"/>
          <w:sz w:val="24"/>
          <w:szCs w:val="24"/>
          <w:lang w:eastAsia="ru-RU"/>
        </w:rPr>
        <w:br/>
        <w:t>Б</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xml:space="preserve"> - Удары бойком молотка, обухом топора (12,5/350); Удары лезвием топора (11,0/300); </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Суммарное число ударов (От 30 до 50);</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Б</w:t>
      </w:r>
      <w:proofErr w:type="gramStart"/>
      <w:r w:rsidRPr="007951D3">
        <w:rPr>
          <w:rFonts w:ascii="Times New Roman" w:eastAsia="Times New Roman" w:hAnsi="Times New Roman" w:cs="Times New Roman"/>
          <w:sz w:val="24"/>
          <w:szCs w:val="24"/>
          <w:lang w:eastAsia="ru-RU"/>
        </w:rPr>
        <w:t>2</w:t>
      </w:r>
      <w:proofErr w:type="gramEnd"/>
      <w:r w:rsidRPr="007951D3">
        <w:rPr>
          <w:rFonts w:ascii="Times New Roman" w:eastAsia="Times New Roman" w:hAnsi="Times New Roman" w:cs="Times New Roman"/>
          <w:sz w:val="24"/>
          <w:szCs w:val="24"/>
          <w:lang w:eastAsia="ru-RU"/>
        </w:rPr>
        <w:t xml:space="preserve"> - Удары бойком молотка, обухом топора (12,5/350); Удары лезвием топора (11,0/300); Суммарное число ударов (От 51 до 70);</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Б3 - Удары бойком молотка, обухом топора (12,5/350); Удары лезвием топора (11,0/300); Суммарное число ударов (свыше 70);</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Область применения стекла:</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Устойчивые к пробиванию стекла классов Б</w:t>
      </w:r>
      <w:proofErr w:type="gramStart"/>
      <w:r w:rsidRPr="007951D3">
        <w:rPr>
          <w:rFonts w:ascii="Times New Roman" w:eastAsia="Times New Roman" w:hAnsi="Times New Roman" w:cs="Times New Roman"/>
          <w:sz w:val="24"/>
          <w:szCs w:val="24"/>
          <w:lang w:eastAsia="ru-RU"/>
        </w:rPr>
        <w:t>1</w:t>
      </w:r>
      <w:proofErr w:type="gramEnd"/>
      <w:r w:rsidRPr="007951D3">
        <w:rPr>
          <w:rFonts w:ascii="Times New Roman" w:eastAsia="Times New Roman" w:hAnsi="Times New Roman" w:cs="Times New Roman"/>
          <w:sz w:val="24"/>
          <w:szCs w:val="24"/>
          <w:lang w:eastAsia="ru-RU"/>
        </w:rPr>
        <w:t>, Б2 устанавливают:</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на объектах, не имеющих значительных материальных ценностей, при отсутствии централизованной или постоянной физической охраны;</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в складских помещениях независимо от вида охраны;</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 </w:t>
      </w:r>
      <w:proofErr w:type="gramStart"/>
      <w:r w:rsidRPr="007951D3">
        <w:rPr>
          <w:rFonts w:ascii="Times New Roman" w:eastAsia="Times New Roman" w:hAnsi="Times New Roman" w:cs="Times New Roman"/>
          <w:sz w:val="24"/>
          <w:szCs w:val="24"/>
          <w:lang w:eastAsia="ru-RU"/>
        </w:rPr>
        <w:t>хранилищах</w:t>
      </w:r>
      <w:proofErr w:type="gramEnd"/>
      <w:r w:rsidRPr="007951D3">
        <w:rPr>
          <w:rFonts w:ascii="Times New Roman" w:eastAsia="Times New Roman" w:hAnsi="Times New Roman" w:cs="Times New Roman"/>
          <w:sz w:val="24"/>
          <w:szCs w:val="24"/>
          <w:lang w:eastAsia="ru-RU"/>
        </w:rPr>
        <w:t>, депозитариях музеев, находящихся под централизованной или внутренней физической охраной.</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Защитные стекла классов Б</w:t>
      </w:r>
      <w:proofErr w:type="gramStart"/>
      <w:r w:rsidRPr="007951D3">
        <w:rPr>
          <w:rFonts w:ascii="Times New Roman" w:eastAsia="Times New Roman" w:hAnsi="Times New Roman" w:cs="Times New Roman"/>
          <w:sz w:val="24"/>
          <w:szCs w:val="24"/>
          <w:lang w:eastAsia="ru-RU"/>
        </w:rPr>
        <w:t>2</w:t>
      </w:r>
      <w:proofErr w:type="gramEnd"/>
      <w:r w:rsidRPr="007951D3">
        <w:rPr>
          <w:rFonts w:ascii="Times New Roman" w:eastAsia="Times New Roman" w:hAnsi="Times New Roman" w:cs="Times New Roman"/>
          <w:sz w:val="24"/>
          <w:szCs w:val="24"/>
          <w:lang w:eastAsia="ru-RU"/>
        </w:rPr>
        <w:t>, Б3 устанавливают:</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на объектах, где имеются материальные ценности высокой потребительской стоимости, при отсутствии централизованной или внутренней физической охраны;</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в торговых залах ювелирных, оружейных магазинов, аптек (при наличии в них в нерабочее время драгоценных металлов, оружия, наркотиков), денежных касс (независимо от вида охраны);</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во внутренних помещениях банков (если не требуется установка пулестойких стекол);</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в хранилищах и депозитариях музеев, не имеющих централизованной или внутренней физической охраны.</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b/>
          <w:bCs/>
          <w:sz w:val="24"/>
          <w:szCs w:val="24"/>
          <w:shd w:val="clear" w:color="auto" w:fill="EEF0EE"/>
          <w:lang w:eastAsia="ru-RU"/>
        </w:rPr>
        <w:t xml:space="preserve">Пулестойкое стекло: </w:t>
      </w:r>
      <w:r w:rsidRPr="007951D3">
        <w:rPr>
          <w:rFonts w:ascii="Times New Roman" w:eastAsia="Times New Roman" w:hAnsi="Times New Roman" w:cs="Times New Roman"/>
          <w:sz w:val="24"/>
          <w:szCs w:val="24"/>
          <w:lang w:eastAsia="ru-RU"/>
        </w:rPr>
        <w:t>защитное стекло, способное противостоять сквозному пробитию пулями и их фрагментами при обстреле из регламентированного оружия без образования при этом вторичных поражающих элементов (осколков стекла), способных пробить контрольный экран.</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Пулестойкое стекло в зависимости от его стойкости при обстреле из определенного вида оружия определенными боеприпасами подразделяют на классы защиты 1, 2, 2а, 3, 4, </w:t>
      </w:r>
    </w:p>
    <w:p w:rsidR="00BB140C" w:rsidRDefault="007951D3" w:rsidP="00BB140C">
      <w:pPr>
        <w:spacing w:after="0" w:line="240" w:lineRule="auto"/>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5, 5а, 6, 6а.</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Классификация пулестойкого стекла:</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1 - защищает от пуль пистолета Макарова ПМ и револьвера Наган</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2 - защищает от пуль пистолетов </w:t>
      </w:r>
      <w:proofErr w:type="gramStart"/>
      <w:r w:rsidRPr="007951D3">
        <w:rPr>
          <w:rFonts w:ascii="Times New Roman" w:eastAsia="Times New Roman" w:hAnsi="Times New Roman" w:cs="Times New Roman"/>
          <w:sz w:val="24"/>
          <w:szCs w:val="24"/>
          <w:lang w:eastAsia="ru-RU"/>
        </w:rPr>
        <w:t>ТТ</w:t>
      </w:r>
      <w:proofErr w:type="gramEnd"/>
      <w:r w:rsidRPr="007951D3">
        <w:rPr>
          <w:rFonts w:ascii="Times New Roman" w:eastAsia="Times New Roman" w:hAnsi="Times New Roman" w:cs="Times New Roman"/>
          <w:sz w:val="24"/>
          <w:szCs w:val="24"/>
          <w:lang w:eastAsia="ru-RU"/>
        </w:rPr>
        <w:t xml:space="preserve"> и ПСМ</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2а - защищает от выстрела из охотничьего ружья 12-го калибра</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3 - защищает от стандартных пуль автоматов Калашникова АК</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4 - защищает от пуль автомата АК (калибр 5.45 мм) с </w:t>
      </w:r>
      <w:proofErr w:type="spellStart"/>
      <w:r w:rsidRPr="007951D3">
        <w:rPr>
          <w:rFonts w:ascii="Times New Roman" w:eastAsia="Times New Roman" w:hAnsi="Times New Roman" w:cs="Times New Roman"/>
          <w:sz w:val="24"/>
          <w:szCs w:val="24"/>
          <w:lang w:eastAsia="ru-RU"/>
        </w:rPr>
        <w:t>термоупрочнённым</w:t>
      </w:r>
      <w:proofErr w:type="spellEnd"/>
      <w:r w:rsidRPr="007951D3">
        <w:rPr>
          <w:rFonts w:ascii="Times New Roman" w:eastAsia="Times New Roman" w:hAnsi="Times New Roman" w:cs="Times New Roman"/>
          <w:sz w:val="24"/>
          <w:szCs w:val="24"/>
          <w:lang w:eastAsia="ru-RU"/>
        </w:rPr>
        <w:t xml:space="preserve"> сердечником повышенной пробиваемости</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5 - защищает от стандартных пуль винтовки СВД и пуль с </w:t>
      </w:r>
      <w:proofErr w:type="spellStart"/>
      <w:r w:rsidRPr="007951D3">
        <w:rPr>
          <w:rFonts w:ascii="Times New Roman" w:eastAsia="Times New Roman" w:hAnsi="Times New Roman" w:cs="Times New Roman"/>
          <w:sz w:val="24"/>
          <w:szCs w:val="24"/>
          <w:lang w:eastAsia="ru-RU"/>
        </w:rPr>
        <w:t>термоупрочнённым</w:t>
      </w:r>
      <w:proofErr w:type="spellEnd"/>
      <w:r w:rsidRPr="007951D3">
        <w:rPr>
          <w:rFonts w:ascii="Times New Roman" w:eastAsia="Times New Roman" w:hAnsi="Times New Roman" w:cs="Times New Roman"/>
          <w:sz w:val="24"/>
          <w:szCs w:val="24"/>
          <w:lang w:eastAsia="ru-RU"/>
        </w:rPr>
        <w:t xml:space="preserve"> сердечником автоматов АК (как калибра 5.45мм, так и калибра 7.62мм)</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5а - защищает от бронебойных пуль автоматов АК (калибр 7.62 мм)</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6 - защищает от пуль винтовки СВД с </w:t>
      </w:r>
      <w:proofErr w:type="spellStart"/>
      <w:r w:rsidRPr="007951D3">
        <w:rPr>
          <w:rFonts w:ascii="Times New Roman" w:eastAsia="Times New Roman" w:hAnsi="Times New Roman" w:cs="Times New Roman"/>
          <w:sz w:val="24"/>
          <w:szCs w:val="24"/>
          <w:lang w:eastAsia="ru-RU"/>
        </w:rPr>
        <w:t>термоупрочнённым</w:t>
      </w:r>
      <w:proofErr w:type="spellEnd"/>
      <w:r w:rsidRPr="007951D3">
        <w:rPr>
          <w:rFonts w:ascii="Times New Roman" w:eastAsia="Times New Roman" w:hAnsi="Times New Roman" w:cs="Times New Roman"/>
          <w:sz w:val="24"/>
          <w:szCs w:val="24"/>
          <w:lang w:eastAsia="ru-RU"/>
        </w:rPr>
        <w:t xml:space="preserve"> сердечником</w:t>
      </w:r>
    </w:p>
    <w:p w:rsidR="00BB140C" w:rsidRDefault="007951D3" w:rsidP="007951D3">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6а - защищает от бронебойных пуль винтовки СВД</w:t>
      </w:r>
    </w:p>
    <w:p w:rsidR="00BB140C" w:rsidRDefault="007951D3" w:rsidP="007951D3">
      <w:pPr>
        <w:spacing w:after="0" w:line="240" w:lineRule="auto"/>
        <w:ind w:firstLine="567"/>
        <w:jc w:val="both"/>
        <w:rPr>
          <w:rFonts w:ascii="Times New Roman" w:eastAsia="Times New Roman" w:hAnsi="Times New Roman" w:cs="Times New Roman"/>
          <w:b/>
          <w:bCs/>
          <w:sz w:val="24"/>
          <w:szCs w:val="24"/>
          <w:shd w:val="clear" w:color="auto" w:fill="EEF0EE"/>
          <w:lang w:eastAsia="ru-RU"/>
        </w:rPr>
      </w:pPr>
      <w:r w:rsidRPr="007951D3">
        <w:rPr>
          <w:rFonts w:ascii="Times New Roman" w:eastAsia="Times New Roman" w:hAnsi="Times New Roman" w:cs="Times New Roman"/>
          <w:sz w:val="24"/>
          <w:szCs w:val="24"/>
          <w:lang w:eastAsia="ru-RU"/>
        </w:rPr>
        <w:br/>
      </w:r>
      <w:r w:rsidR="00BB140C">
        <w:rPr>
          <w:rFonts w:ascii="Times New Roman" w:eastAsia="Times New Roman" w:hAnsi="Times New Roman" w:cs="Times New Roman"/>
          <w:b/>
          <w:bCs/>
          <w:sz w:val="24"/>
          <w:szCs w:val="24"/>
          <w:shd w:val="clear" w:color="auto" w:fill="EEF0EE"/>
          <w:lang w:eastAsia="ru-RU"/>
        </w:rPr>
        <w:t xml:space="preserve">       Вопрос: </w:t>
      </w:r>
      <w:r w:rsidRPr="007951D3">
        <w:rPr>
          <w:rFonts w:ascii="Times New Roman" w:eastAsia="Times New Roman" w:hAnsi="Times New Roman" w:cs="Times New Roman"/>
          <w:b/>
          <w:bCs/>
          <w:sz w:val="24"/>
          <w:szCs w:val="24"/>
          <w:shd w:val="clear" w:color="auto" w:fill="EEF0EE"/>
          <w:lang w:eastAsia="ru-RU"/>
        </w:rPr>
        <w:t>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p>
    <w:p w:rsidR="00BB140C" w:rsidRPr="00BB140C" w:rsidRDefault="007951D3" w:rsidP="007951D3">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BB140C">
        <w:rPr>
          <w:rFonts w:ascii="Times New Roman" w:eastAsia="Times New Roman" w:hAnsi="Times New Roman" w:cs="Times New Roman"/>
          <w:bCs/>
          <w:sz w:val="24"/>
          <w:szCs w:val="24"/>
          <w:shd w:val="clear" w:color="auto" w:fill="EEF0EE"/>
          <w:lang w:eastAsia="ru-RU"/>
        </w:rPr>
        <w:t>1. 1; 2; 2а; 3; 4; 5; 5а; 6; 6а (с защитой вплоть до СВД с боеприпасом 7,62, имеющим специальный сердечник)</w:t>
      </w:r>
    </w:p>
    <w:p w:rsidR="00BB140C" w:rsidRPr="00BB140C" w:rsidRDefault="007951D3" w:rsidP="007951D3">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BB140C">
        <w:rPr>
          <w:rFonts w:ascii="Times New Roman" w:eastAsia="Times New Roman" w:hAnsi="Times New Roman" w:cs="Times New Roman"/>
          <w:bCs/>
          <w:sz w:val="24"/>
          <w:szCs w:val="24"/>
          <w:shd w:val="clear" w:color="auto" w:fill="EEF0EE"/>
          <w:lang w:eastAsia="ru-RU"/>
        </w:rPr>
        <w:t xml:space="preserve">2. 1; 2; 2а; 3; 4; 5; 5а; 6 (с защитой вплоть до СВД с боеприпасом, имеющим стальной </w:t>
      </w:r>
      <w:proofErr w:type="spellStart"/>
      <w:r w:rsidRPr="00BB140C">
        <w:rPr>
          <w:rFonts w:ascii="Times New Roman" w:eastAsia="Times New Roman" w:hAnsi="Times New Roman" w:cs="Times New Roman"/>
          <w:bCs/>
          <w:sz w:val="24"/>
          <w:szCs w:val="24"/>
          <w:shd w:val="clear" w:color="auto" w:fill="EEF0EE"/>
          <w:lang w:eastAsia="ru-RU"/>
        </w:rPr>
        <w:t>термоупроченный</w:t>
      </w:r>
      <w:proofErr w:type="spellEnd"/>
      <w:r w:rsidRPr="00BB140C">
        <w:rPr>
          <w:rFonts w:ascii="Times New Roman" w:eastAsia="Times New Roman" w:hAnsi="Times New Roman" w:cs="Times New Roman"/>
          <w:bCs/>
          <w:sz w:val="24"/>
          <w:szCs w:val="24"/>
          <w:shd w:val="clear" w:color="auto" w:fill="EEF0EE"/>
          <w:lang w:eastAsia="ru-RU"/>
        </w:rPr>
        <w:t xml:space="preserve"> сердечник)</w:t>
      </w:r>
    </w:p>
    <w:p w:rsidR="00BB140C" w:rsidRPr="00BB140C" w:rsidRDefault="007951D3" w:rsidP="007951D3">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BB140C">
        <w:rPr>
          <w:rFonts w:ascii="Times New Roman" w:eastAsia="Times New Roman" w:hAnsi="Times New Roman" w:cs="Times New Roman"/>
          <w:bCs/>
          <w:sz w:val="24"/>
          <w:szCs w:val="24"/>
          <w:shd w:val="clear" w:color="auto" w:fill="EEF0EE"/>
          <w:lang w:eastAsia="ru-RU"/>
        </w:rPr>
        <w:lastRenderedPageBreak/>
        <w:t>3. 1; 2; 2а; 3; 4; 5; 5а (с защитой вплоть до АКМ с боеприпасом 7,62, имеющим специальный сердечник)</w:t>
      </w:r>
    </w:p>
    <w:p w:rsidR="00BB140C" w:rsidRPr="00BB140C" w:rsidRDefault="00BB140C" w:rsidP="007951D3">
      <w:pPr>
        <w:spacing w:after="0" w:line="240" w:lineRule="auto"/>
        <w:ind w:firstLine="567"/>
        <w:jc w:val="both"/>
        <w:rPr>
          <w:rFonts w:ascii="Times New Roman" w:eastAsia="Times New Roman" w:hAnsi="Times New Roman" w:cs="Times New Roman"/>
          <w:bCs/>
          <w:i/>
          <w:sz w:val="24"/>
          <w:szCs w:val="24"/>
          <w:shd w:val="clear" w:color="auto" w:fill="EEF0EE"/>
          <w:lang w:eastAsia="ru-RU"/>
        </w:rPr>
      </w:pPr>
      <w:r w:rsidRPr="00BB140C">
        <w:rPr>
          <w:rFonts w:ascii="Times New Roman" w:eastAsia="Times New Roman" w:hAnsi="Times New Roman" w:cs="Times New Roman"/>
          <w:bCs/>
          <w:i/>
          <w:sz w:val="24"/>
          <w:szCs w:val="24"/>
          <w:shd w:val="clear" w:color="auto" w:fill="EEF0EE"/>
          <w:lang w:eastAsia="ru-RU"/>
        </w:rPr>
        <w:t>Правильный ответ – 1</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Область применения пулестойкого стекла:</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Пулестойкое стекло допускается устанавливать на объекте любого вида при возможной угрозе вооруженного нападения на персонал или посетителей данных объектов. Класс защиты выбирают исходя из складывающейся </w:t>
      </w:r>
      <w:proofErr w:type="gramStart"/>
      <w:r w:rsidRPr="007951D3">
        <w:rPr>
          <w:rFonts w:ascii="Times New Roman" w:eastAsia="Times New Roman" w:hAnsi="Times New Roman" w:cs="Times New Roman"/>
          <w:sz w:val="24"/>
          <w:szCs w:val="24"/>
          <w:lang w:eastAsia="ru-RU"/>
        </w:rPr>
        <w:t>криминогенной обстановки</w:t>
      </w:r>
      <w:proofErr w:type="gramEnd"/>
      <w:r w:rsidRPr="007951D3">
        <w:rPr>
          <w:rFonts w:ascii="Times New Roman" w:eastAsia="Times New Roman" w:hAnsi="Times New Roman" w:cs="Times New Roman"/>
          <w:sz w:val="24"/>
          <w:szCs w:val="24"/>
          <w:lang w:eastAsia="ru-RU"/>
        </w:rPr>
        <w:t>.</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Пулестойким стеклом необходимо защищать:</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места выдачи денег в кассах крупных организаций, предприятий, учреждений;</w:t>
      </w:r>
      <w:r w:rsidRPr="007951D3">
        <w:rPr>
          <w:rFonts w:ascii="Times New Roman" w:eastAsia="Times New Roman" w:hAnsi="Times New Roman" w:cs="Times New Roman"/>
          <w:sz w:val="24"/>
          <w:szCs w:val="24"/>
          <w:lang w:eastAsia="ru-RU"/>
        </w:rPr>
        <w:br/>
        <w:t>- пункты обмена валюты;</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рабочие места кассиров банков, работающих в операционных залах;</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рабочие места операторов автозаправочных станций;</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внутренние посты охраны в банках, ювелирных магазинах, тирах;</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рабочие места сотрудников дежурных частей органов внутренних дел.</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При установке пулестойких стекол внутри помещений необходимо соблюдать следующие требования.</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Пулестойкое стекло в сочетании с защитными панелями должно устанавливаться на высоту не менее 2 м от уровня пола. Оставшийся просвет до потолка должен закрываться металлическими панелями или решеткой, обеспечивающими защиту от </w:t>
      </w:r>
      <w:proofErr w:type="spellStart"/>
      <w:r w:rsidRPr="007951D3">
        <w:rPr>
          <w:rFonts w:ascii="Times New Roman" w:eastAsia="Times New Roman" w:hAnsi="Times New Roman" w:cs="Times New Roman"/>
          <w:sz w:val="24"/>
          <w:szCs w:val="24"/>
          <w:lang w:eastAsia="ru-RU"/>
        </w:rPr>
        <w:t>перелезания</w:t>
      </w:r>
      <w:proofErr w:type="spellEnd"/>
      <w:r w:rsidRPr="007951D3">
        <w:rPr>
          <w:rFonts w:ascii="Times New Roman" w:eastAsia="Times New Roman" w:hAnsi="Times New Roman" w:cs="Times New Roman"/>
          <w:sz w:val="24"/>
          <w:szCs w:val="24"/>
          <w:lang w:eastAsia="ru-RU"/>
        </w:rPr>
        <w:t>, проброса предметов, угрозы оружием.</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Любое окно в защищаемой зоне должно быть закрыто пулестойким стеклом того же класса, что и установленное внутри помещения.</w:t>
      </w:r>
    </w:p>
    <w:p w:rsidR="00BB140C" w:rsidRDefault="007951D3" w:rsidP="00BB140C">
      <w:pPr>
        <w:spacing w:after="0" w:line="240" w:lineRule="auto"/>
        <w:ind w:firstLine="567"/>
        <w:jc w:val="both"/>
        <w:rPr>
          <w:rFonts w:ascii="Times New Roman" w:eastAsia="Times New Roman" w:hAnsi="Times New Roman" w:cs="Times New Roman"/>
          <w:sz w:val="24"/>
          <w:szCs w:val="24"/>
          <w:lang w:eastAsia="ru-RU"/>
        </w:rPr>
      </w:pPr>
      <w:r w:rsidRPr="007951D3">
        <w:rPr>
          <w:rFonts w:ascii="Times New Roman" w:eastAsia="Times New Roman" w:hAnsi="Times New Roman" w:cs="Times New Roman"/>
          <w:sz w:val="24"/>
          <w:szCs w:val="24"/>
          <w:lang w:eastAsia="ru-RU"/>
        </w:rPr>
        <w:t xml:space="preserve">Кроме того, пулестойкие стекла устанавливают на автотранспортных средствах, имеющих </w:t>
      </w:r>
      <w:proofErr w:type="spellStart"/>
      <w:r w:rsidRPr="007951D3">
        <w:rPr>
          <w:rFonts w:ascii="Times New Roman" w:eastAsia="Times New Roman" w:hAnsi="Times New Roman" w:cs="Times New Roman"/>
          <w:sz w:val="24"/>
          <w:szCs w:val="24"/>
          <w:lang w:eastAsia="ru-RU"/>
        </w:rPr>
        <w:t>бронезащиту</w:t>
      </w:r>
      <w:proofErr w:type="spellEnd"/>
      <w:r w:rsidRPr="007951D3">
        <w:rPr>
          <w:rFonts w:ascii="Times New Roman" w:eastAsia="Times New Roman" w:hAnsi="Times New Roman" w:cs="Times New Roman"/>
          <w:sz w:val="24"/>
          <w:szCs w:val="24"/>
          <w:lang w:eastAsia="ru-RU"/>
        </w:rPr>
        <w:t>. Класс защиты выбирают в соответствии с требованиями к классу защиты, который должен быть установлен в нормативных документах на конкретное автотранспортное средство.</w:t>
      </w:r>
    </w:p>
    <w:p w:rsidR="006847D5" w:rsidRDefault="006847D5" w:rsidP="006847D5">
      <w:pPr>
        <w:spacing w:after="150" w:line="240" w:lineRule="auto"/>
        <w:ind w:firstLine="567"/>
        <w:jc w:val="both"/>
        <w:rPr>
          <w:rFonts w:ascii="Times New Roman" w:eastAsia="Times New Roman" w:hAnsi="Times New Roman" w:cs="Times New Roman"/>
          <w:b/>
          <w:bCs/>
          <w:sz w:val="24"/>
          <w:szCs w:val="24"/>
          <w:shd w:val="clear" w:color="auto" w:fill="EEF0EE"/>
          <w:lang w:eastAsia="ru-RU"/>
        </w:rPr>
      </w:pPr>
      <w:r w:rsidRPr="006847D5">
        <w:rPr>
          <w:rFonts w:ascii="Times New Roman" w:eastAsia="Times New Roman" w:hAnsi="Times New Roman" w:cs="Times New Roman"/>
          <w:b/>
          <w:bCs/>
          <w:sz w:val="24"/>
          <w:szCs w:val="24"/>
          <w:shd w:val="clear" w:color="auto" w:fill="EEF0EE"/>
          <w:lang w:eastAsia="ru-RU"/>
        </w:rPr>
        <w:t xml:space="preserve">Элементы технической защиты объектов.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Элементами технической защиты объектов являются: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bCs/>
          <w:sz w:val="24"/>
          <w:szCs w:val="24"/>
          <w:shd w:val="clear" w:color="auto" w:fill="EEF0EE"/>
          <w:lang w:eastAsia="ru-RU"/>
        </w:rPr>
        <w:t>1.</w:t>
      </w:r>
      <w:r w:rsidRPr="006847D5">
        <w:rPr>
          <w:rFonts w:ascii="Times New Roman" w:eastAsia="Times New Roman" w:hAnsi="Times New Roman" w:cs="Times New Roman"/>
          <w:sz w:val="24"/>
          <w:szCs w:val="24"/>
          <w:lang w:eastAsia="ru-RU"/>
        </w:rPr>
        <w:t xml:space="preserve"> Средства связи. Они должны обеспечивать связь как внутри охраняемого объекта, так и за его пределами. Во избежание нежелательных контактов охранников с криминальными элементами посты на объекте должны быть оборудованы только внутренней связью со старшим смены (или с начальником караула). Если же на охраняемом объекте только один пост, то его следует оборудовать как внутренней связью с участками или отделами предприятия (организации), так и внешней связью. В значительной степени негативных контактов охранников по телефону можно избежать за счет использования на объекте средств радиосвязи, </w:t>
      </w:r>
      <w:proofErr w:type="gramStart"/>
      <w:r w:rsidRPr="006847D5">
        <w:rPr>
          <w:rFonts w:ascii="Times New Roman" w:eastAsia="Times New Roman" w:hAnsi="Times New Roman" w:cs="Times New Roman"/>
          <w:sz w:val="24"/>
          <w:szCs w:val="24"/>
          <w:lang w:eastAsia="ru-RU"/>
        </w:rPr>
        <w:t>переговоры</w:t>
      </w:r>
      <w:proofErr w:type="gramEnd"/>
      <w:r w:rsidRPr="006847D5">
        <w:rPr>
          <w:rFonts w:ascii="Times New Roman" w:eastAsia="Times New Roman" w:hAnsi="Times New Roman" w:cs="Times New Roman"/>
          <w:sz w:val="24"/>
          <w:szCs w:val="24"/>
          <w:lang w:eastAsia="ru-RU"/>
        </w:rPr>
        <w:t xml:space="preserve"> по каналам которой легче контролировать.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bCs/>
          <w:sz w:val="24"/>
          <w:szCs w:val="24"/>
          <w:shd w:val="clear" w:color="auto" w:fill="EEF0EE"/>
          <w:lang w:eastAsia="ru-RU"/>
        </w:rPr>
        <w:t xml:space="preserve">2. </w:t>
      </w:r>
      <w:r w:rsidRPr="006847D5">
        <w:rPr>
          <w:rFonts w:ascii="Times New Roman" w:eastAsia="Times New Roman" w:hAnsi="Times New Roman" w:cs="Times New Roman"/>
          <w:sz w:val="24"/>
          <w:szCs w:val="24"/>
          <w:lang w:eastAsia="ru-RU"/>
        </w:rPr>
        <w:t xml:space="preserve">Средства видеонаблюдения. С их помощью контролируется вход и выход с объекта лиц, въезд и выезд автотранспорта, выборочно отслеживаются отдельные лица, находящиеся на объекте, просматриваются внутренние помещения (в том числе закрытые).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bCs/>
          <w:sz w:val="24"/>
          <w:szCs w:val="24"/>
          <w:shd w:val="clear" w:color="auto" w:fill="EEF0EE"/>
          <w:lang w:eastAsia="ru-RU"/>
        </w:rPr>
        <w:t xml:space="preserve">3. </w:t>
      </w:r>
      <w:r w:rsidRPr="006847D5">
        <w:rPr>
          <w:rFonts w:ascii="Times New Roman" w:eastAsia="Times New Roman" w:hAnsi="Times New Roman" w:cs="Times New Roman"/>
          <w:sz w:val="24"/>
          <w:szCs w:val="24"/>
          <w:lang w:eastAsia="ru-RU"/>
        </w:rPr>
        <w:t xml:space="preserve">Средства охранно-пожарной сигнализации. По экономическим соображениям охранная и пожарная сигнализация нередко объединяется и служит для выдачи сигнала тревоги в нерабочее время при попытках проникновения или возникновения пожаров на охраняемых объектах.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bCs/>
          <w:sz w:val="24"/>
          <w:szCs w:val="24"/>
          <w:shd w:val="clear" w:color="auto" w:fill="EEF0EE"/>
          <w:lang w:eastAsia="ru-RU"/>
        </w:rPr>
        <w:t xml:space="preserve">4. </w:t>
      </w:r>
      <w:r w:rsidRPr="006847D5">
        <w:rPr>
          <w:rFonts w:ascii="Times New Roman" w:eastAsia="Times New Roman" w:hAnsi="Times New Roman" w:cs="Times New Roman"/>
          <w:sz w:val="24"/>
          <w:szCs w:val="24"/>
          <w:lang w:eastAsia="ru-RU"/>
        </w:rPr>
        <w:t xml:space="preserve">Освещение объекта охраны. Наличие достаточного освещения на объекте позволяет охране контролировать не только его территорию, но и прилегающую к нему местность. Правильно установленное на объекте электроосветительное оборудование должно обеспечивать малозаметное для постороннего наблюдателя движение охранника </w:t>
      </w:r>
      <w:r w:rsidRPr="006847D5">
        <w:rPr>
          <w:rFonts w:ascii="Times New Roman" w:eastAsia="Times New Roman" w:hAnsi="Times New Roman" w:cs="Times New Roman"/>
          <w:sz w:val="24"/>
          <w:szCs w:val="24"/>
          <w:lang w:eastAsia="ru-RU"/>
        </w:rPr>
        <w:lastRenderedPageBreak/>
        <w:t xml:space="preserve">по территории объекта. В первую очередь освещаться должен не сам маршрут движения (обхода), а прилегающая к нему территория для того, чтобы охранник не превращался в живую мишень.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bCs/>
          <w:sz w:val="24"/>
          <w:szCs w:val="24"/>
          <w:shd w:val="clear" w:color="auto" w:fill="EEF0EE"/>
          <w:lang w:eastAsia="ru-RU"/>
        </w:rPr>
        <w:t>5.</w:t>
      </w:r>
      <w:r w:rsidRPr="006847D5">
        <w:rPr>
          <w:rFonts w:ascii="Times New Roman" w:eastAsia="Times New Roman" w:hAnsi="Times New Roman" w:cs="Times New Roman"/>
          <w:sz w:val="24"/>
          <w:szCs w:val="24"/>
          <w:lang w:eastAsia="ru-RU"/>
        </w:rPr>
        <w:t xml:space="preserve"> Ограждение периметра объекта.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bCs/>
          <w:sz w:val="24"/>
          <w:szCs w:val="24"/>
          <w:shd w:val="clear" w:color="auto" w:fill="EEF0EE"/>
          <w:lang w:eastAsia="ru-RU"/>
        </w:rPr>
        <w:t>6.</w:t>
      </w:r>
      <w:r w:rsidRPr="006847D5">
        <w:rPr>
          <w:rFonts w:ascii="Times New Roman" w:eastAsia="Times New Roman" w:hAnsi="Times New Roman" w:cs="Times New Roman"/>
          <w:sz w:val="24"/>
          <w:szCs w:val="24"/>
          <w:lang w:eastAsia="ru-RU"/>
        </w:rPr>
        <w:t xml:space="preserve"> Запретная зона. Запретная зона может быть расположена как по периметру объекта охраны, так и внутри объекта, вокруг участков с ограниченным доступом. Запретная зона может контролироваться как при помощи служебных собак, так и путем использования различных оптико-электронных, ультразвуковых, емкостных и радиоволновых датчиков.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bCs/>
          <w:sz w:val="24"/>
          <w:szCs w:val="24"/>
          <w:shd w:val="clear" w:color="auto" w:fill="EEF0EE"/>
          <w:lang w:eastAsia="ru-RU"/>
        </w:rPr>
        <w:t>7.</w:t>
      </w:r>
      <w:r w:rsidRPr="006847D5">
        <w:rPr>
          <w:rFonts w:ascii="Times New Roman" w:eastAsia="Times New Roman" w:hAnsi="Times New Roman" w:cs="Times New Roman"/>
          <w:sz w:val="24"/>
          <w:szCs w:val="24"/>
          <w:lang w:eastAsia="ru-RU"/>
        </w:rPr>
        <w:t xml:space="preserve"> Запорные устройства и замки. Имеющиеся на охраняемом объекте замки и запорные устройства должны обеспечивать плотное закрывание дверей и возможность правильного наложения пломб.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bCs/>
          <w:sz w:val="24"/>
          <w:szCs w:val="24"/>
          <w:shd w:val="clear" w:color="auto" w:fill="EEF0EE"/>
          <w:lang w:eastAsia="ru-RU"/>
        </w:rPr>
        <w:t>8.</w:t>
      </w:r>
      <w:r w:rsidRPr="006847D5">
        <w:rPr>
          <w:rFonts w:ascii="Times New Roman" w:eastAsia="Times New Roman" w:hAnsi="Times New Roman" w:cs="Times New Roman"/>
          <w:sz w:val="24"/>
          <w:szCs w:val="24"/>
          <w:lang w:eastAsia="ru-RU"/>
        </w:rPr>
        <w:t xml:space="preserve"> Контрольно-пропускные пункты (КПП). </w:t>
      </w:r>
      <w:proofErr w:type="gramStart"/>
      <w:r w:rsidRPr="006847D5">
        <w:rPr>
          <w:rFonts w:ascii="Times New Roman" w:eastAsia="Times New Roman" w:hAnsi="Times New Roman" w:cs="Times New Roman"/>
          <w:sz w:val="24"/>
          <w:szCs w:val="24"/>
          <w:lang w:eastAsia="ru-RU"/>
        </w:rPr>
        <w:t>КПП на охраняемых объектах предназначены для пропуска людей, автомобильного транспорта, железнодорожных вагонов и платформ.</w:t>
      </w:r>
      <w:proofErr w:type="gramEnd"/>
      <w:r w:rsidRPr="006847D5">
        <w:rPr>
          <w:rFonts w:ascii="Times New Roman" w:eastAsia="Times New Roman" w:hAnsi="Times New Roman" w:cs="Times New Roman"/>
          <w:sz w:val="24"/>
          <w:szCs w:val="24"/>
          <w:lang w:eastAsia="ru-RU"/>
        </w:rPr>
        <w:t xml:space="preserve"> На КПП должна быть "вертушка" с блокирующим ее механизмом, а двери надо оборудовать замками с дистанционным управлением с поста охраны.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bCs/>
          <w:sz w:val="24"/>
          <w:szCs w:val="24"/>
          <w:shd w:val="clear" w:color="auto" w:fill="EEF0EE"/>
          <w:lang w:eastAsia="ru-RU"/>
        </w:rPr>
        <w:t>9.</w:t>
      </w:r>
      <w:r w:rsidRPr="006847D5">
        <w:rPr>
          <w:rFonts w:ascii="Times New Roman" w:eastAsia="Times New Roman" w:hAnsi="Times New Roman" w:cs="Times New Roman"/>
          <w:sz w:val="24"/>
          <w:szCs w:val="24"/>
          <w:lang w:eastAsia="ru-RU"/>
        </w:rPr>
        <w:t xml:space="preserve"> Специально оборудованные места нахождения охранников. К ним относятся: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а) наблюдательные вышки;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б) постовые будки; </w:t>
      </w:r>
    </w:p>
    <w:p w:rsid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в) укрытия для проведения скрытого наблюдения за объектом и прилегающей территорией и для осуществления засады при задержании посторонних лиц, проникших на объект. </w:t>
      </w:r>
    </w:p>
    <w:p w:rsidR="006847D5" w:rsidRPr="006847D5" w:rsidRDefault="006847D5" w:rsidP="006847D5">
      <w:pPr>
        <w:spacing w:after="15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Являясь важным условием эффективности охраны объектов, </w:t>
      </w:r>
      <w:proofErr w:type="gramStart"/>
      <w:r w:rsidRPr="006847D5">
        <w:rPr>
          <w:rFonts w:ascii="Times New Roman" w:eastAsia="Times New Roman" w:hAnsi="Times New Roman" w:cs="Times New Roman"/>
          <w:sz w:val="24"/>
          <w:szCs w:val="24"/>
          <w:lang w:eastAsia="ru-RU"/>
        </w:rPr>
        <w:t>техническая</w:t>
      </w:r>
      <w:proofErr w:type="gramEnd"/>
      <w:r w:rsidRPr="006847D5">
        <w:rPr>
          <w:rFonts w:ascii="Times New Roman" w:eastAsia="Times New Roman" w:hAnsi="Times New Roman" w:cs="Times New Roman"/>
          <w:sz w:val="24"/>
          <w:szCs w:val="24"/>
          <w:lang w:eastAsia="ru-RU"/>
        </w:rPr>
        <w:t xml:space="preserve"> </w:t>
      </w:r>
      <w:proofErr w:type="spellStart"/>
      <w:r w:rsidRPr="006847D5">
        <w:rPr>
          <w:rFonts w:ascii="Times New Roman" w:eastAsia="Times New Roman" w:hAnsi="Times New Roman" w:cs="Times New Roman"/>
          <w:sz w:val="24"/>
          <w:szCs w:val="24"/>
          <w:lang w:eastAsia="ru-RU"/>
        </w:rPr>
        <w:t>укрепленность</w:t>
      </w:r>
      <w:proofErr w:type="spellEnd"/>
      <w:r w:rsidRPr="006847D5">
        <w:rPr>
          <w:rFonts w:ascii="Times New Roman" w:eastAsia="Times New Roman" w:hAnsi="Times New Roman" w:cs="Times New Roman"/>
          <w:sz w:val="24"/>
          <w:szCs w:val="24"/>
          <w:lang w:eastAsia="ru-RU"/>
        </w:rPr>
        <w:t xml:space="preserve"> прямо влияет на криминогенную обстановку на объекте, особенно при наличии на нем значительных </w:t>
      </w:r>
      <w:proofErr w:type="spellStart"/>
      <w:r w:rsidRPr="006847D5">
        <w:rPr>
          <w:rFonts w:ascii="Times New Roman" w:eastAsia="Times New Roman" w:hAnsi="Times New Roman" w:cs="Times New Roman"/>
          <w:sz w:val="24"/>
          <w:szCs w:val="24"/>
          <w:lang w:eastAsia="ru-RU"/>
        </w:rPr>
        <w:t>товаро-материальных</w:t>
      </w:r>
      <w:proofErr w:type="spellEnd"/>
      <w:r w:rsidRPr="006847D5">
        <w:rPr>
          <w:rFonts w:ascii="Times New Roman" w:eastAsia="Times New Roman" w:hAnsi="Times New Roman" w:cs="Times New Roman"/>
          <w:sz w:val="24"/>
          <w:szCs w:val="24"/>
          <w:lang w:eastAsia="ru-RU"/>
        </w:rPr>
        <w:t xml:space="preserve"> ценностей. Соотношение технической </w:t>
      </w:r>
      <w:proofErr w:type="spellStart"/>
      <w:r w:rsidRPr="006847D5">
        <w:rPr>
          <w:rFonts w:ascii="Times New Roman" w:eastAsia="Times New Roman" w:hAnsi="Times New Roman" w:cs="Times New Roman"/>
          <w:sz w:val="24"/>
          <w:szCs w:val="24"/>
          <w:lang w:eastAsia="ru-RU"/>
        </w:rPr>
        <w:t>укрепленности</w:t>
      </w:r>
      <w:proofErr w:type="spellEnd"/>
      <w:r w:rsidRPr="006847D5">
        <w:rPr>
          <w:rFonts w:ascii="Times New Roman" w:eastAsia="Times New Roman" w:hAnsi="Times New Roman" w:cs="Times New Roman"/>
          <w:sz w:val="24"/>
          <w:szCs w:val="24"/>
          <w:lang w:eastAsia="ru-RU"/>
        </w:rPr>
        <w:t xml:space="preserve"> и случаев проникновения на охраняемый объект находится в пропорциональной зависимости.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b/>
          <w:sz w:val="24"/>
          <w:szCs w:val="24"/>
          <w:lang w:eastAsia="ru-RU"/>
        </w:rPr>
        <w:t>Принцип работы радиостанций основан</w:t>
      </w:r>
      <w:r w:rsidRPr="006847D5">
        <w:rPr>
          <w:rFonts w:ascii="Times New Roman" w:eastAsia="Times New Roman" w:hAnsi="Times New Roman" w:cs="Times New Roman"/>
          <w:sz w:val="24"/>
          <w:szCs w:val="24"/>
          <w:lang w:eastAsia="ru-RU"/>
        </w:rPr>
        <w:t xml:space="preserve"> на таком физическом явлении, как способность электромагнитных волн высокой частоты распространяться в пространстве. Так электромагнитные волны низкой частоты, получаемые от микрофона, преобразуются, передатчиком в электромагнитные волны высокой частоты, усиливаются и поступают в антенну, которая излучает их в эфир.</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Все радиостанции, используемые в ЧОП, работают в УКВ диапазоне радиоволн.</w:t>
      </w:r>
      <w:r w:rsidRPr="006847D5">
        <w:rPr>
          <w:rFonts w:ascii="Times New Roman" w:eastAsia="Times New Roman" w:hAnsi="Times New Roman" w:cs="Times New Roman"/>
          <w:sz w:val="24"/>
          <w:szCs w:val="24"/>
          <w:lang w:eastAsia="ru-RU"/>
        </w:rPr>
        <w:br/>
        <w:t>Это позволяет снизить габариты радиостанций и повысить их помехозащищенность.</w:t>
      </w:r>
      <w:r w:rsidRPr="006847D5">
        <w:rPr>
          <w:rFonts w:ascii="Times New Roman" w:eastAsia="Times New Roman" w:hAnsi="Times New Roman" w:cs="Times New Roman"/>
          <w:sz w:val="24"/>
          <w:szCs w:val="24"/>
          <w:lang w:eastAsia="ru-RU"/>
        </w:rPr>
        <w:br/>
        <w:t>Радиостанции УКВ диапазона, как правило, выпускаются в трех конструктивных исполнениях: стационарном, мобильном и носимом.</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Стационарные радиостанции, имеющие питание от сети переменного тока, устанавливаются для постоянной работы в центрах управления, обычно они имеют выходную мощность до 40 ватт (</w:t>
      </w:r>
      <w:proofErr w:type="gramStart"/>
      <w:r w:rsidRPr="006847D5">
        <w:rPr>
          <w:rFonts w:ascii="Times New Roman" w:eastAsia="Times New Roman" w:hAnsi="Times New Roman" w:cs="Times New Roman"/>
          <w:sz w:val="24"/>
          <w:szCs w:val="24"/>
          <w:lang w:eastAsia="ru-RU"/>
        </w:rPr>
        <w:t>Вт</w:t>
      </w:r>
      <w:proofErr w:type="gramEnd"/>
      <w:r w:rsidRPr="006847D5">
        <w:rPr>
          <w:rFonts w:ascii="Times New Roman" w:eastAsia="Times New Roman" w:hAnsi="Times New Roman" w:cs="Times New Roman"/>
          <w:sz w:val="24"/>
          <w:szCs w:val="24"/>
          <w:lang w:eastAsia="ru-RU"/>
        </w:rPr>
        <w:t>) и способны обеспечить дальность связи в городских условиях 30 - 40 километров.</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Мобильные радиостанции предназначены для установки в транспортных средствах, имеют адаптер питания от стартерных аккумуляторных батарей; типичными значениями их мощности являются 10 - 35 Вт, дальность связи в условиях города 7 - 15 км. </w:t>
      </w:r>
      <w:r w:rsidRPr="006847D5">
        <w:rPr>
          <w:rFonts w:ascii="Times New Roman" w:eastAsia="Times New Roman" w:hAnsi="Times New Roman" w:cs="Times New Roman"/>
          <w:sz w:val="24"/>
          <w:szCs w:val="24"/>
          <w:lang w:eastAsia="ru-RU"/>
        </w:rPr>
        <w:br/>
        <w:t>Носимые радиостанции отличаются от рассмотренных меньшим весом и габаритами, имеют встроенный источник питания, мощности 1 - 3 Вт. Дальность связи с однотипными станциями в городских условиях составляет от 1 до 4 км.</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lastRenderedPageBreak/>
        <w:t xml:space="preserve">При работе на УКВ радиостанциях, особенно на предельных расстояниях, необходимо учитывать особенности распространения радиоволн в городах и на открытой местности.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Поэтому при выборе места расположения радиостанции надо руководствоваться следующими правилами: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а) нельзя располагать антенну радиостанции в непосредственной близости от препятствий, находящихся на направлении связи с корреспондентом, например, возвышенностей, каменных и железобетонных зданий, металлических сооружений, поперечно идущих линий электропередачи;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б) необходимо располагать антенну на зданиях, вершинах или склонах обращенных к корреспонденту, т.е. создавать условия прямой видимости;</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в) значительное влияние на радиосвязь оказывает почва. Связь на сухой почве значительно хуже, чем </w:t>
      </w:r>
      <w:proofErr w:type="gramStart"/>
      <w:r w:rsidRPr="006847D5">
        <w:rPr>
          <w:rFonts w:ascii="Times New Roman" w:eastAsia="Times New Roman" w:hAnsi="Times New Roman" w:cs="Times New Roman"/>
          <w:sz w:val="24"/>
          <w:szCs w:val="24"/>
          <w:lang w:eastAsia="ru-RU"/>
        </w:rPr>
        <w:t>на</w:t>
      </w:r>
      <w:proofErr w:type="gramEnd"/>
      <w:r w:rsidRPr="006847D5">
        <w:rPr>
          <w:rFonts w:ascii="Times New Roman" w:eastAsia="Times New Roman" w:hAnsi="Times New Roman" w:cs="Times New Roman"/>
          <w:sz w:val="24"/>
          <w:szCs w:val="24"/>
          <w:lang w:eastAsia="ru-RU"/>
        </w:rPr>
        <w:t xml:space="preserve"> влажной. При расположении корреспондента на открытой местности нельзя развертывать радиостанцию на опушке леса, на границе вода-суша.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г</w:t>
      </w:r>
      <w:proofErr w:type="gramStart"/>
      <w:r w:rsidRPr="006847D5">
        <w:rPr>
          <w:rFonts w:ascii="Times New Roman" w:eastAsia="Times New Roman" w:hAnsi="Times New Roman" w:cs="Times New Roman"/>
          <w:sz w:val="24"/>
          <w:szCs w:val="24"/>
          <w:lang w:eastAsia="ru-RU"/>
        </w:rPr>
        <w:t>)п</w:t>
      </w:r>
      <w:proofErr w:type="gramEnd"/>
      <w:r w:rsidRPr="006847D5">
        <w:rPr>
          <w:rFonts w:ascii="Times New Roman" w:eastAsia="Times New Roman" w:hAnsi="Times New Roman" w:cs="Times New Roman"/>
          <w:sz w:val="24"/>
          <w:szCs w:val="24"/>
          <w:lang w:eastAsia="ru-RU"/>
        </w:rPr>
        <w:t xml:space="preserve">ри размещении носимой </w:t>
      </w:r>
      <w:proofErr w:type="spellStart"/>
      <w:r w:rsidRPr="006847D5">
        <w:rPr>
          <w:rFonts w:ascii="Times New Roman" w:eastAsia="Times New Roman" w:hAnsi="Times New Roman" w:cs="Times New Roman"/>
          <w:sz w:val="24"/>
          <w:szCs w:val="24"/>
          <w:lang w:eastAsia="ru-RU"/>
        </w:rPr>
        <w:t>р</w:t>
      </w:r>
      <w:proofErr w:type="spellEnd"/>
      <w:r w:rsidRPr="006847D5">
        <w:rPr>
          <w:rFonts w:ascii="Times New Roman" w:eastAsia="Times New Roman" w:hAnsi="Times New Roman" w:cs="Times New Roman"/>
          <w:sz w:val="24"/>
          <w:szCs w:val="24"/>
          <w:lang w:eastAsia="ru-RU"/>
        </w:rPr>
        <w:t xml:space="preserve">/станции в каменном или железобетонном здании следует выбирать помещения с окнами, выходящими на корреспондента, так как стены здания экранируют электромагнитное поле;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proofErr w:type="spellStart"/>
      <w:r w:rsidRPr="006847D5">
        <w:rPr>
          <w:rFonts w:ascii="Times New Roman" w:eastAsia="Times New Roman" w:hAnsi="Times New Roman" w:cs="Times New Roman"/>
          <w:sz w:val="24"/>
          <w:szCs w:val="24"/>
          <w:lang w:eastAsia="ru-RU"/>
        </w:rPr>
        <w:t>д</w:t>
      </w:r>
      <w:proofErr w:type="spellEnd"/>
      <w:r w:rsidRPr="006847D5">
        <w:rPr>
          <w:rFonts w:ascii="Times New Roman" w:eastAsia="Times New Roman" w:hAnsi="Times New Roman" w:cs="Times New Roman"/>
          <w:sz w:val="24"/>
          <w:szCs w:val="24"/>
          <w:lang w:eastAsia="ru-RU"/>
        </w:rPr>
        <w:t xml:space="preserve">) в условиях города имеются участки с хорошей и плохой слышимостью. Это объясняется тем, что в точку приема электромагнитные волны приходят с разной полярностью. Поэтому в подобных случаях улучшения радиосвязи можно добиться перемещением радиостанции в пределах нескольких метров;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е) при работе со штыревой антенной на носимой радиостанции обеспечивается максимальная дальность связи. Преимуществом гибкой проволочной антенны, закрепленной на ременной гарнитуре, является удобство в эксплуатации, но предельная дальность связи между двумя радиостанциями уменьшается в 3-4 раза по сравнению со штыревой антенной. Дальность связи со спиральной антенной уменьшается в 2 раза по сравнению со штыревой антенной. При работе со штыревой или спиральной антенной на расстоянии предельной дальности связи рекомендуется в режиме "Передача" отклонять корпус приемопередатчика с целью увеличения расстояния между антенной и телом оператора;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ж) лучшее расположение антенны на автомобиле по центру крыши, диаграмма направленности в этом случае будет иметь эллипсоидную форму в горизонтальной плоскости. Дальность радиосвязи в направлении оси автомобиля будет больше, чем в перпендикулярном направлении.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proofErr w:type="spellStart"/>
      <w:r w:rsidRPr="006847D5">
        <w:rPr>
          <w:rFonts w:ascii="Times New Roman" w:eastAsia="Times New Roman" w:hAnsi="Times New Roman" w:cs="Times New Roman"/>
          <w:sz w:val="24"/>
          <w:szCs w:val="24"/>
          <w:lang w:eastAsia="ru-RU"/>
        </w:rPr>
        <w:t>з</w:t>
      </w:r>
      <w:proofErr w:type="spellEnd"/>
      <w:r w:rsidRPr="006847D5">
        <w:rPr>
          <w:rFonts w:ascii="Times New Roman" w:eastAsia="Times New Roman" w:hAnsi="Times New Roman" w:cs="Times New Roman"/>
          <w:sz w:val="24"/>
          <w:szCs w:val="24"/>
          <w:lang w:eastAsia="ru-RU"/>
        </w:rPr>
        <w:t xml:space="preserve">) дальность связи зависит от времени суток и от погоды, днем дальность меньше чем ночью, в холодную сырую погоду связь </w:t>
      </w:r>
      <w:proofErr w:type="gramStart"/>
      <w:r w:rsidRPr="006847D5">
        <w:rPr>
          <w:rFonts w:ascii="Times New Roman" w:eastAsia="Times New Roman" w:hAnsi="Times New Roman" w:cs="Times New Roman"/>
          <w:sz w:val="24"/>
          <w:szCs w:val="24"/>
          <w:lang w:eastAsia="ru-RU"/>
        </w:rPr>
        <w:t>лучше</w:t>
      </w:r>
      <w:proofErr w:type="gramEnd"/>
      <w:r w:rsidRPr="006847D5">
        <w:rPr>
          <w:rFonts w:ascii="Times New Roman" w:eastAsia="Times New Roman" w:hAnsi="Times New Roman" w:cs="Times New Roman"/>
          <w:sz w:val="24"/>
          <w:szCs w:val="24"/>
          <w:lang w:eastAsia="ru-RU"/>
        </w:rPr>
        <w:t xml:space="preserve"> чем в сухую жаркую.</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В деятельности ЧОП радиосвязь используется для оповещения ГБР в случаях, когда не требуется ответа (например, о приметах разыскиваемого преступника или похищенных вещах, одновременных действиях нарядов, задействованных в совместной работе и т.д.), а также для обеспечения диалога двух и более сотрудников.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С учетом этого радиосвязь может быть односторонней и двусторонней.</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Односторонняя радиосвязь – это передача в одном направлении (например, радиопередачи центральных вещательных станций).</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При односторонней радиосвязи корреспондентов, работающих на приеме, может быть неограниченное количество.</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Двусторонняя радиосвязь – это передача в оба направления. При этом у каждого корреспондента имеется приемник и передатчик, </w:t>
      </w:r>
      <w:proofErr w:type="gramStart"/>
      <w:r w:rsidRPr="006847D5">
        <w:rPr>
          <w:rFonts w:ascii="Times New Roman" w:eastAsia="Times New Roman" w:hAnsi="Times New Roman" w:cs="Times New Roman"/>
          <w:sz w:val="24"/>
          <w:szCs w:val="24"/>
          <w:lang w:eastAsia="ru-RU"/>
        </w:rPr>
        <w:t>подключаемые</w:t>
      </w:r>
      <w:proofErr w:type="gramEnd"/>
      <w:r w:rsidRPr="006847D5">
        <w:rPr>
          <w:rFonts w:ascii="Times New Roman" w:eastAsia="Times New Roman" w:hAnsi="Times New Roman" w:cs="Times New Roman"/>
          <w:sz w:val="24"/>
          <w:szCs w:val="24"/>
          <w:lang w:eastAsia="ru-RU"/>
        </w:rPr>
        <w:t xml:space="preserve"> к антенному устройству, которые в комплекте составляют радиостанцию.</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Процесс радиообмена складывается из следующих операций: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вызов одного, нескольких или всех корреспондентов;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 передача сообщения;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-окончание передачи.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lastRenderedPageBreak/>
        <w:t xml:space="preserve">Оператор вызывающий радиостанции перед началом радиообмена должен прослушать эфир и убедиться в том, что ни одна </w:t>
      </w:r>
      <w:proofErr w:type="spellStart"/>
      <w:proofErr w:type="gramStart"/>
      <w:r w:rsidRPr="006847D5">
        <w:rPr>
          <w:rFonts w:ascii="Times New Roman" w:eastAsia="Times New Roman" w:hAnsi="Times New Roman" w:cs="Times New Roman"/>
          <w:sz w:val="24"/>
          <w:szCs w:val="24"/>
          <w:lang w:eastAsia="ru-RU"/>
        </w:rPr>
        <w:t>р</w:t>
      </w:r>
      <w:proofErr w:type="spellEnd"/>
      <w:proofErr w:type="gramEnd"/>
      <w:r w:rsidRPr="006847D5">
        <w:rPr>
          <w:rFonts w:ascii="Times New Roman" w:eastAsia="Times New Roman" w:hAnsi="Times New Roman" w:cs="Times New Roman"/>
          <w:sz w:val="24"/>
          <w:szCs w:val="24"/>
          <w:lang w:eastAsia="ru-RU"/>
        </w:rPr>
        <w:t xml:space="preserve">/ст. не ведет передачи на данной частоте. Выходом в эфир без его прослушивания можно перебить уже начатую передачу. Если канал связи свободен, то оператор подает тональный сигнал. Прядок радиообмена зависит от количества корреспондентов, вызываемых для связи. Так, если </w:t>
      </w:r>
      <w:proofErr w:type="spellStart"/>
      <w:proofErr w:type="gramStart"/>
      <w:r w:rsidRPr="006847D5">
        <w:rPr>
          <w:rFonts w:ascii="Times New Roman" w:eastAsia="Times New Roman" w:hAnsi="Times New Roman" w:cs="Times New Roman"/>
          <w:sz w:val="24"/>
          <w:szCs w:val="24"/>
          <w:lang w:eastAsia="ru-RU"/>
        </w:rPr>
        <w:t>р</w:t>
      </w:r>
      <w:proofErr w:type="spellEnd"/>
      <w:proofErr w:type="gramEnd"/>
      <w:r w:rsidRPr="006847D5">
        <w:rPr>
          <w:rFonts w:ascii="Times New Roman" w:eastAsia="Times New Roman" w:hAnsi="Times New Roman" w:cs="Times New Roman"/>
          <w:sz w:val="24"/>
          <w:szCs w:val="24"/>
          <w:lang w:eastAsia="ru-RU"/>
        </w:rPr>
        <w:t xml:space="preserve">/связь проводится с одной </w:t>
      </w:r>
      <w:proofErr w:type="spellStart"/>
      <w:r w:rsidRPr="006847D5">
        <w:rPr>
          <w:rFonts w:ascii="Times New Roman" w:eastAsia="Times New Roman" w:hAnsi="Times New Roman" w:cs="Times New Roman"/>
          <w:sz w:val="24"/>
          <w:szCs w:val="24"/>
          <w:lang w:eastAsia="ru-RU"/>
        </w:rPr>
        <w:t>р</w:t>
      </w:r>
      <w:proofErr w:type="spellEnd"/>
      <w:r w:rsidRPr="006847D5">
        <w:rPr>
          <w:rFonts w:ascii="Times New Roman" w:eastAsia="Times New Roman" w:hAnsi="Times New Roman" w:cs="Times New Roman"/>
          <w:sz w:val="24"/>
          <w:szCs w:val="24"/>
          <w:lang w:eastAsia="ru-RU"/>
        </w:rPr>
        <w:t xml:space="preserve">/ст.:"31, я - Иртыш, как слышите? Я - Иртыш, прием". В радиосетях, работающих с постоянно включенными радиостанциями, словом "прием" заканчиваются: вызов, текст радиограммы, ответ на принятую радиограмму. Ответ: "Иртыш, я-31, Иртыш, я-31. Слышу (хорошо, удовлетворительно или плохо) я, 31, прием". </w:t>
      </w:r>
      <w:proofErr w:type="gramStart"/>
      <w:r w:rsidRPr="006847D5">
        <w:rPr>
          <w:rFonts w:ascii="Times New Roman" w:eastAsia="Times New Roman" w:hAnsi="Times New Roman" w:cs="Times New Roman"/>
          <w:sz w:val="24"/>
          <w:szCs w:val="24"/>
          <w:lang w:eastAsia="ru-RU"/>
        </w:rPr>
        <w:t>При плохой слышимости вызов или ответ могут быть переданы 2 - 3 раза без перерыва.</w:t>
      </w:r>
      <w:proofErr w:type="gramEnd"/>
      <w:r w:rsidRPr="006847D5">
        <w:rPr>
          <w:rFonts w:ascii="Times New Roman" w:eastAsia="Times New Roman" w:hAnsi="Times New Roman" w:cs="Times New Roman"/>
          <w:sz w:val="24"/>
          <w:szCs w:val="24"/>
          <w:lang w:eastAsia="ru-RU"/>
        </w:rPr>
        <w:t xml:space="preserve"> Передача радиограммы: "31, я - Иртыш (текст радиограммы) я - Иртыш, прием". Ответ: "Иртыш, я-31, принял полностью (или прошу повторить) я-31, прием". Подтверждение приема указывает на окончание радиообмена Передача сообщения всем </w:t>
      </w:r>
      <w:proofErr w:type="spellStart"/>
      <w:proofErr w:type="gramStart"/>
      <w:r w:rsidRPr="006847D5">
        <w:rPr>
          <w:rFonts w:ascii="Times New Roman" w:eastAsia="Times New Roman" w:hAnsi="Times New Roman" w:cs="Times New Roman"/>
          <w:sz w:val="24"/>
          <w:szCs w:val="24"/>
          <w:lang w:eastAsia="ru-RU"/>
        </w:rPr>
        <w:t>р</w:t>
      </w:r>
      <w:proofErr w:type="spellEnd"/>
      <w:proofErr w:type="gramEnd"/>
      <w:r w:rsidRPr="006847D5">
        <w:rPr>
          <w:rFonts w:ascii="Times New Roman" w:eastAsia="Times New Roman" w:hAnsi="Times New Roman" w:cs="Times New Roman"/>
          <w:sz w:val="24"/>
          <w:szCs w:val="24"/>
          <w:lang w:eastAsia="ru-RU"/>
        </w:rPr>
        <w:t xml:space="preserve">/ст. радиосети: </w:t>
      </w:r>
      <w:proofErr w:type="gramStart"/>
      <w:r w:rsidRPr="006847D5">
        <w:rPr>
          <w:rFonts w:ascii="Times New Roman" w:eastAsia="Times New Roman" w:hAnsi="Times New Roman" w:cs="Times New Roman"/>
          <w:sz w:val="24"/>
          <w:szCs w:val="24"/>
          <w:lang w:eastAsia="ru-RU"/>
        </w:rPr>
        <w:t>"Внимание всем, я - Иртыш, внимание всем, я - Иртыш, приготовиться к приему, я - Иртыш, прием".</w:t>
      </w:r>
      <w:proofErr w:type="gramEnd"/>
      <w:r w:rsidRPr="006847D5">
        <w:rPr>
          <w:rFonts w:ascii="Times New Roman" w:eastAsia="Times New Roman" w:hAnsi="Times New Roman" w:cs="Times New Roman"/>
          <w:sz w:val="24"/>
          <w:szCs w:val="24"/>
          <w:lang w:eastAsia="ru-RU"/>
        </w:rPr>
        <w:t xml:space="preserve"> Через минуту сообщение передается дважды. Во время такой передачи ни одна радиостанция не имеет права выходить в эфир. Подтверждения без дополнительного запроса не требуется. Все требования корреспондента главной станции обязательны для остальных корреспондентов и подлежат немедленному и точному исполнению.</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Каждый корреспондент системы радиосвязи должен иметь и пользоваться согласованными </w:t>
      </w:r>
      <w:proofErr w:type="gramStart"/>
      <w:r w:rsidRPr="006847D5">
        <w:rPr>
          <w:rFonts w:ascii="Times New Roman" w:eastAsia="Times New Roman" w:hAnsi="Times New Roman" w:cs="Times New Roman"/>
          <w:sz w:val="24"/>
          <w:szCs w:val="24"/>
          <w:lang w:eastAsia="ru-RU"/>
        </w:rPr>
        <w:t>радио данными</w:t>
      </w:r>
      <w:proofErr w:type="gramEnd"/>
      <w:r w:rsidRPr="006847D5">
        <w:rPr>
          <w:rFonts w:ascii="Times New Roman" w:eastAsia="Times New Roman" w:hAnsi="Times New Roman" w:cs="Times New Roman"/>
          <w:sz w:val="24"/>
          <w:szCs w:val="24"/>
          <w:lang w:eastAsia="ru-RU"/>
        </w:rPr>
        <w:t xml:space="preserve">. В общем случае, к </w:t>
      </w:r>
      <w:proofErr w:type="gramStart"/>
      <w:r w:rsidRPr="006847D5">
        <w:rPr>
          <w:rFonts w:ascii="Times New Roman" w:eastAsia="Times New Roman" w:hAnsi="Times New Roman" w:cs="Times New Roman"/>
          <w:sz w:val="24"/>
          <w:szCs w:val="24"/>
          <w:lang w:eastAsia="ru-RU"/>
        </w:rPr>
        <w:t>радио</w:t>
      </w:r>
      <w:proofErr w:type="gramEnd"/>
      <w:r w:rsidRPr="006847D5">
        <w:rPr>
          <w:rFonts w:ascii="Times New Roman" w:eastAsia="Times New Roman" w:hAnsi="Times New Roman" w:cs="Times New Roman"/>
          <w:sz w:val="24"/>
          <w:szCs w:val="24"/>
          <w:lang w:eastAsia="ru-RU"/>
        </w:rPr>
        <w:t xml:space="preserve"> данным системы радиосвязи относятся: - позывные радиостанций; - рабочие и запасные частоты (каналы); - время работы; - тип используемой аппаратуры и ее местонахождение.</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Процесс двухсторонней радиосвязи, в ходе которого передаются и принимаются сообщения, называется радиообменом.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Радиообмен, по содержанию передаваемой информации делится на два вида.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1. В процессе служебного радиообмена передаются установленные руководящими документами слова, фразы и выражения, обеспечивающие вызов корреспондента, его ответ, оценку качества радиоканала, реализацию мер по улучшению качества приема (при необходимости) и завершение сеанса радиосвязи. </w:t>
      </w:r>
    </w:p>
    <w:p w:rsidR="006847D5" w:rsidRDefault="006847D5" w:rsidP="00414C90">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2.В ходе оперативного радиообмена передается оперативная информация. Оперативный радиообмен, в отличи</w:t>
      </w:r>
      <w:proofErr w:type="gramStart"/>
      <w:r w:rsidRPr="006847D5">
        <w:rPr>
          <w:rFonts w:ascii="Times New Roman" w:eastAsia="Times New Roman" w:hAnsi="Times New Roman" w:cs="Times New Roman"/>
          <w:sz w:val="24"/>
          <w:szCs w:val="24"/>
          <w:lang w:eastAsia="ru-RU"/>
        </w:rPr>
        <w:t>и</w:t>
      </w:r>
      <w:proofErr w:type="gramEnd"/>
      <w:r w:rsidRPr="006847D5">
        <w:rPr>
          <w:rFonts w:ascii="Times New Roman" w:eastAsia="Times New Roman" w:hAnsi="Times New Roman" w:cs="Times New Roman"/>
          <w:sz w:val="24"/>
          <w:szCs w:val="24"/>
          <w:lang w:eastAsia="ru-RU"/>
        </w:rPr>
        <w:t xml:space="preserve"> от служебного, жестко не регламентирован, сообщения передаются в произвольной, но краткой и понятной форме.</w:t>
      </w:r>
      <w:r w:rsidRPr="006847D5">
        <w:rPr>
          <w:rFonts w:ascii="Times New Roman" w:eastAsia="Times New Roman" w:hAnsi="Times New Roman" w:cs="Times New Roman"/>
          <w:sz w:val="24"/>
          <w:szCs w:val="24"/>
          <w:lang w:eastAsia="ru-RU"/>
        </w:rPr>
        <w:br/>
        <w:t xml:space="preserve">При ведении радиообмена должны соблюдаться определенные правила. </w:t>
      </w:r>
      <w:r w:rsidRPr="006847D5">
        <w:rPr>
          <w:rFonts w:ascii="Times New Roman" w:eastAsia="Times New Roman" w:hAnsi="Times New Roman" w:cs="Times New Roman"/>
          <w:sz w:val="24"/>
          <w:szCs w:val="24"/>
          <w:lang w:eastAsia="ru-RU"/>
        </w:rPr>
        <w:br/>
        <w:t xml:space="preserve">В радиосетях и радионаправлениях радиостанция старшего должностного лица (старшего </w:t>
      </w:r>
      <w:proofErr w:type="spellStart"/>
      <w:r w:rsidRPr="006847D5">
        <w:rPr>
          <w:rFonts w:ascii="Times New Roman" w:eastAsia="Times New Roman" w:hAnsi="Times New Roman" w:cs="Times New Roman"/>
          <w:sz w:val="24"/>
          <w:szCs w:val="24"/>
          <w:lang w:eastAsia="ru-RU"/>
        </w:rPr>
        <w:t>ЧОПа</w:t>
      </w:r>
      <w:proofErr w:type="spellEnd"/>
      <w:r w:rsidRPr="006847D5">
        <w:rPr>
          <w:rFonts w:ascii="Times New Roman" w:eastAsia="Times New Roman" w:hAnsi="Times New Roman" w:cs="Times New Roman"/>
          <w:sz w:val="24"/>
          <w:szCs w:val="24"/>
          <w:lang w:eastAsia="ru-RU"/>
        </w:rPr>
        <w:t xml:space="preserve">) является главной. Она обязана контролировать соблюдение установленных правил и порядка ведения радиообмена всеми корреспондентами, а также пресекать нарушения работы в эфире. Ее команды и распоряжения, касающиеся радиообмена, являются обязательными для исполнения всеми радиостанциями радиосети. </w:t>
      </w:r>
      <w:r w:rsidRPr="006847D5">
        <w:rPr>
          <w:rFonts w:ascii="Times New Roman" w:eastAsia="Times New Roman" w:hAnsi="Times New Roman" w:cs="Times New Roman"/>
          <w:sz w:val="24"/>
          <w:szCs w:val="24"/>
          <w:lang w:eastAsia="ru-RU"/>
        </w:rPr>
        <w:br/>
        <w:t>Радиостанции могут настраиваться только на частоты (частотные каналы)</w:t>
      </w:r>
      <w:proofErr w:type="gramStart"/>
      <w:r w:rsidRPr="006847D5">
        <w:rPr>
          <w:rFonts w:ascii="Times New Roman" w:eastAsia="Times New Roman" w:hAnsi="Times New Roman" w:cs="Times New Roman"/>
          <w:sz w:val="24"/>
          <w:szCs w:val="24"/>
          <w:lang w:eastAsia="ru-RU"/>
        </w:rPr>
        <w:t xml:space="preserve"> ,</w:t>
      </w:r>
      <w:proofErr w:type="gramEnd"/>
      <w:r w:rsidRPr="006847D5">
        <w:rPr>
          <w:rFonts w:ascii="Times New Roman" w:eastAsia="Times New Roman" w:hAnsi="Times New Roman" w:cs="Times New Roman"/>
          <w:sz w:val="24"/>
          <w:szCs w:val="24"/>
          <w:lang w:eastAsia="ru-RU"/>
        </w:rPr>
        <w:t xml:space="preserve">указанные в </w:t>
      </w:r>
      <w:proofErr w:type="spellStart"/>
      <w:r w:rsidRPr="006847D5">
        <w:rPr>
          <w:rFonts w:ascii="Times New Roman" w:eastAsia="Times New Roman" w:hAnsi="Times New Roman" w:cs="Times New Roman"/>
          <w:sz w:val="24"/>
          <w:szCs w:val="24"/>
          <w:lang w:eastAsia="ru-RU"/>
        </w:rPr>
        <w:t>радиоданных</w:t>
      </w:r>
      <w:proofErr w:type="spellEnd"/>
      <w:r w:rsidRPr="006847D5">
        <w:rPr>
          <w:rFonts w:ascii="Times New Roman" w:eastAsia="Times New Roman" w:hAnsi="Times New Roman" w:cs="Times New Roman"/>
          <w:sz w:val="24"/>
          <w:szCs w:val="24"/>
          <w:lang w:eastAsia="ru-RU"/>
        </w:rPr>
        <w:t xml:space="preserve">. Работа на передачу (выход в эфир) допускается после прослушивания радиоканала и </w:t>
      </w:r>
      <w:proofErr w:type="gramStart"/>
      <w:r w:rsidRPr="006847D5">
        <w:rPr>
          <w:rFonts w:ascii="Times New Roman" w:eastAsia="Times New Roman" w:hAnsi="Times New Roman" w:cs="Times New Roman"/>
          <w:sz w:val="24"/>
          <w:szCs w:val="24"/>
          <w:lang w:eastAsia="ru-RU"/>
        </w:rPr>
        <w:t>установлении</w:t>
      </w:r>
      <w:proofErr w:type="gramEnd"/>
      <w:r w:rsidRPr="006847D5">
        <w:rPr>
          <w:rFonts w:ascii="Times New Roman" w:eastAsia="Times New Roman" w:hAnsi="Times New Roman" w:cs="Times New Roman"/>
          <w:sz w:val="24"/>
          <w:szCs w:val="24"/>
          <w:lang w:eastAsia="ru-RU"/>
        </w:rPr>
        <w:t xml:space="preserve"> факта, что он не занят. </w:t>
      </w:r>
    </w:p>
    <w:p w:rsidR="006847D5" w:rsidRDefault="006847D5" w:rsidP="006847D5">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Вызов корреспондентов должен осуществляться с использованием присвоенных позывных, сведения о которых также имеются в </w:t>
      </w:r>
      <w:proofErr w:type="spellStart"/>
      <w:r w:rsidRPr="006847D5">
        <w:rPr>
          <w:rFonts w:ascii="Times New Roman" w:eastAsia="Times New Roman" w:hAnsi="Times New Roman" w:cs="Times New Roman"/>
          <w:sz w:val="24"/>
          <w:szCs w:val="24"/>
          <w:lang w:eastAsia="ru-RU"/>
        </w:rPr>
        <w:t>радиоданных</w:t>
      </w:r>
      <w:proofErr w:type="spellEnd"/>
      <w:r w:rsidRPr="006847D5">
        <w:rPr>
          <w:rFonts w:ascii="Times New Roman" w:eastAsia="Times New Roman" w:hAnsi="Times New Roman" w:cs="Times New Roman"/>
          <w:sz w:val="24"/>
          <w:szCs w:val="24"/>
          <w:lang w:eastAsia="ru-RU"/>
        </w:rPr>
        <w:t xml:space="preserve">. </w:t>
      </w:r>
      <w:r w:rsidRPr="006847D5">
        <w:rPr>
          <w:rFonts w:ascii="Times New Roman" w:eastAsia="Times New Roman" w:hAnsi="Times New Roman" w:cs="Times New Roman"/>
          <w:sz w:val="24"/>
          <w:szCs w:val="24"/>
          <w:lang w:eastAsia="ru-RU"/>
        </w:rPr>
        <w:br/>
        <w:t>Из-за существенной вероятности перехвата сообщений, передаваемых в эфире открытым текстом, категорически запрещено обмениваться следующими сведениями:</w:t>
      </w:r>
    </w:p>
    <w:p w:rsidR="006847D5" w:rsidRDefault="006847D5" w:rsidP="006847D5">
      <w:pPr>
        <w:spacing w:after="0" w:line="240" w:lineRule="auto"/>
        <w:ind w:firstLine="567"/>
        <w:jc w:val="both"/>
        <w:rPr>
          <w:rFonts w:ascii="Times New Roman" w:eastAsia="Times New Roman" w:hAnsi="Times New Roman" w:cs="Times New Roman"/>
          <w:sz w:val="24"/>
          <w:szCs w:val="24"/>
          <w:lang w:eastAsia="ru-RU"/>
        </w:rPr>
      </w:pPr>
      <w:proofErr w:type="gramStart"/>
      <w:r w:rsidRPr="006847D5">
        <w:rPr>
          <w:rFonts w:ascii="Times New Roman" w:eastAsia="Times New Roman" w:hAnsi="Times New Roman" w:cs="Times New Roman"/>
          <w:sz w:val="24"/>
          <w:szCs w:val="24"/>
          <w:lang w:eastAsia="ru-RU"/>
        </w:rPr>
        <w:t xml:space="preserve">- которые могут привести к разглашению служебной, государственной или военной тайны; </w:t>
      </w:r>
      <w:proofErr w:type="gramEnd"/>
    </w:p>
    <w:p w:rsidR="006847D5" w:rsidRDefault="006847D5" w:rsidP="006847D5">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 об оперативной обстановке; </w:t>
      </w:r>
    </w:p>
    <w:p w:rsidR="006847D5" w:rsidRDefault="006847D5" w:rsidP="006847D5">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о характере проводимых оперативных мероприятиях и конкретной обстановки;</w:t>
      </w:r>
    </w:p>
    <w:p w:rsidR="006847D5" w:rsidRDefault="006847D5" w:rsidP="006847D5">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 о дислокации важных государственных и оборонных объектов; </w:t>
      </w:r>
    </w:p>
    <w:p w:rsidR="006847D5" w:rsidRDefault="006847D5" w:rsidP="006847D5">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 о должностях и фамилиях ответственных лиц </w:t>
      </w:r>
      <w:proofErr w:type="spellStart"/>
      <w:r w:rsidRPr="006847D5">
        <w:rPr>
          <w:rFonts w:ascii="Times New Roman" w:eastAsia="Times New Roman" w:hAnsi="Times New Roman" w:cs="Times New Roman"/>
          <w:sz w:val="24"/>
          <w:szCs w:val="24"/>
          <w:lang w:eastAsia="ru-RU"/>
        </w:rPr>
        <w:t>ЧОПа</w:t>
      </w:r>
      <w:proofErr w:type="spellEnd"/>
      <w:r w:rsidRPr="006847D5">
        <w:rPr>
          <w:rFonts w:ascii="Times New Roman" w:eastAsia="Times New Roman" w:hAnsi="Times New Roman" w:cs="Times New Roman"/>
          <w:sz w:val="24"/>
          <w:szCs w:val="24"/>
          <w:lang w:eastAsia="ru-RU"/>
        </w:rPr>
        <w:t>, ОВД, администрации городов и районов;</w:t>
      </w:r>
    </w:p>
    <w:p w:rsidR="006847D5" w:rsidRDefault="006847D5" w:rsidP="006847D5">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lastRenderedPageBreak/>
        <w:t>- порядок охраны объектов.</w:t>
      </w:r>
    </w:p>
    <w:p w:rsidR="006847D5" w:rsidRDefault="006847D5" w:rsidP="006847D5">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К исключениям относятся случаи: стихийные бедствия, пожары, а также случаи, когда создается ситуация, создающая угрозу для жизни и здоровья людей.</w:t>
      </w:r>
      <w:r w:rsidRPr="006847D5">
        <w:rPr>
          <w:rFonts w:ascii="Times New Roman" w:eastAsia="Times New Roman" w:hAnsi="Times New Roman" w:cs="Times New Roman"/>
          <w:sz w:val="24"/>
          <w:szCs w:val="24"/>
          <w:lang w:eastAsia="ru-RU"/>
        </w:rPr>
        <w:br/>
        <w:t xml:space="preserve">Запрещено использовать радиоканалы </w:t>
      </w:r>
      <w:proofErr w:type="spellStart"/>
      <w:r w:rsidRPr="006847D5">
        <w:rPr>
          <w:rFonts w:ascii="Times New Roman" w:eastAsia="Times New Roman" w:hAnsi="Times New Roman" w:cs="Times New Roman"/>
          <w:sz w:val="24"/>
          <w:szCs w:val="24"/>
          <w:lang w:eastAsia="ru-RU"/>
        </w:rPr>
        <w:t>ЧОПа</w:t>
      </w:r>
      <w:proofErr w:type="spellEnd"/>
      <w:r w:rsidRPr="006847D5">
        <w:rPr>
          <w:rFonts w:ascii="Times New Roman" w:eastAsia="Times New Roman" w:hAnsi="Times New Roman" w:cs="Times New Roman"/>
          <w:sz w:val="24"/>
          <w:szCs w:val="24"/>
          <w:lang w:eastAsia="ru-RU"/>
        </w:rPr>
        <w:t xml:space="preserve"> для обмена информацией, носящей бытовой, частный характер, а также любой другой информации без решения полномочных должностных лиц.</w:t>
      </w:r>
    </w:p>
    <w:p w:rsidR="006847D5" w:rsidRDefault="006847D5" w:rsidP="006847D5">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t xml:space="preserve">Категорически запрещается работа произвольными или искаженными </w:t>
      </w:r>
      <w:proofErr w:type="gramStart"/>
      <w:r w:rsidRPr="006847D5">
        <w:rPr>
          <w:rFonts w:ascii="Times New Roman" w:eastAsia="Times New Roman" w:hAnsi="Times New Roman" w:cs="Times New Roman"/>
          <w:sz w:val="24"/>
          <w:szCs w:val="24"/>
          <w:lang w:eastAsia="ru-RU"/>
        </w:rPr>
        <w:t>радио данными</w:t>
      </w:r>
      <w:proofErr w:type="gramEnd"/>
      <w:r w:rsidRPr="006847D5">
        <w:rPr>
          <w:rFonts w:ascii="Times New Roman" w:eastAsia="Times New Roman" w:hAnsi="Times New Roman" w:cs="Times New Roman"/>
          <w:sz w:val="24"/>
          <w:szCs w:val="24"/>
          <w:lang w:eastAsia="ru-RU"/>
        </w:rPr>
        <w:t xml:space="preserve">, а также не своевременная их смена; </w:t>
      </w:r>
    </w:p>
    <w:p w:rsidR="006847D5" w:rsidRDefault="006847D5" w:rsidP="006847D5">
      <w:pPr>
        <w:spacing w:after="0" w:line="240" w:lineRule="auto"/>
        <w:ind w:firstLine="567"/>
        <w:jc w:val="both"/>
        <w:rPr>
          <w:rFonts w:ascii="Times New Roman" w:eastAsia="Times New Roman" w:hAnsi="Times New Roman" w:cs="Times New Roman"/>
          <w:b/>
          <w:bCs/>
          <w:sz w:val="24"/>
          <w:szCs w:val="24"/>
          <w:shd w:val="clear" w:color="auto" w:fill="EEF0EE"/>
          <w:lang w:eastAsia="ru-RU"/>
        </w:rPr>
      </w:pPr>
      <w:r w:rsidRPr="006847D5">
        <w:rPr>
          <w:rFonts w:ascii="Times New Roman" w:eastAsia="Times New Roman" w:hAnsi="Times New Roman" w:cs="Times New Roman"/>
          <w:sz w:val="24"/>
          <w:szCs w:val="24"/>
          <w:lang w:eastAsia="ru-RU"/>
        </w:rPr>
        <w:br/>
      </w:r>
      <w:r w:rsidR="00447553">
        <w:rPr>
          <w:rFonts w:ascii="Times New Roman" w:eastAsia="Times New Roman" w:hAnsi="Times New Roman" w:cs="Times New Roman"/>
          <w:b/>
          <w:bCs/>
          <w:sz w:val="24"/>
          <w:szCs w:val="24"/>
          <w:shd w:val="clear" w:color="auto" w:fill="EEF0EE"/>
          <w:lang w:eastAsia="ru-RU"/>
        </w:rPr>
        <w:t xml:space="preserve">         </w:t>
      </w:r>
      <w:r>
        <w:rPr>
          <w:rFonts w:ascii="Times New Roman" w:eastAsia="Times New Roman" w:hAnsi="Times New Roman" w:cs="Times New Roman"/>
          <w:b/>
          <w:bCs/>
          <w:sz w:val="24"/>
          <w:szCs w:val="24"/>
          <w:shd w:val="clear" w:color="auto" w:fill="EEF0EE"/>
          <w:lang w:eastAsia="ru-RU"/>
        </w:rPr>
        <w:t xml:space="preserve">Вопрос:  </w:t>
      </w:r>
      <w:proofErr w:type="gramStart"/>
      <w:r w:rsidRPr="006847D5">
        <w:rPr>
          <w:rFonts w:ascii="Times New Roman" w:eastAsia="Times New Roman" w:hAnsi="Times New Roman" w:cs="Times New Roman"/>
          <w:b/>
          <w:bCs/>
          <w:sz w:val="24"/>
          <w:szCs w:val="24"/>
          <w:shd w:val="clear" w:color="auto" w:fill="EEF0EE"/>
          <w:lang w:eastAsia="ru-RU"/>
        </w:rPr>
        <w:t>Какие из приведенных ниже сведений по общепринятыми правилами радиообмена могут передаваться открытым текстом по радиосвязи?</w:t>
      </w:r>
      <w:proofErr w:type="gramEnd"/>
    </w:p>
    <w:p w:rsidR="006847D5" w:rsidRPr="00447553" w:rsidRDefault="006847D5" w:rsidP="006847D5">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447553">
        <w:rPr>
          <w:rFonts w:ascii="Times New Roman" w:eastAsia="Times New Roman" w:hAnsi="Times New Roman" w:cs="Times New Roman"/>
          <w:bCs/>
          <w:sz w:val="24"/>
          <w:szCs w:val="24"/>
          <w:shd w:val="clear" w:color="auto" w:fill="EEF0EE"/>
          <w:lang w:eastAsia="ru-RU"/>
        </w:rPr>
        <w:t>1. Сведения о стихийных бедствиях и несчастных случаях (без указания особо важных объектов и количества жертв)</w:t>
      </w:r>
    </w:p>
    <w:p w:rsidR="006847D5" w:rsidRPr="00447553" w:rsidRDefault="006847D5" w:rsidP="006847D5">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447553">
        <w:rPr>
          <w:rFonts w:ascii="Times New Roman" w:eastAsia="Times New Roman" w:hAnsi="Times New Roman" w:cs="Times New Roman"/>
          <w:bCs/>
          <w:sz w:val="24"/>
          <w:szCs w:val="24"/>
          <w:shd w:val="clear" w:color="auto" w:fill="EEF0EE"/>
          <w:lang w:eastAsia="ru-RU"/>
        </w:rPr>
        <w:t>2. Сведения о фамилиях и должностях работников охранной организации и охраняемого объекта</w:t>
      </w:r>
    </w:p>
    <w:p w:rsidR="00447553" w:rsidRPr="00447553" w:rsidRDefault="006847D5" w:rsidP="006847D5">
      <w:pPr>
        <w:spacing w:after="0" w:line="240" w:lineRule="auto"/>
        <w:ind w:firstLine="567"/>
        <w:jc w:val="both"/>
        <w:rPr>
          <w:rFonts w:ascii="Times New Roman" w:eastAsia="Times New Roman" w:hAnsi="Times New Roman" w:cs="Times New Roman"/>
          <w:bCs/>
          <w:i/>
          <w:sz w:val="24"/>
          <w:szCs w:val="24"/>
          <w:shd w:val="clear" w:color="auto" w:fill="EEF0EE"/>
          <w:lang w:eastAsia="ru-RU"/>
        </w:rPr>
      </w:pPr>
      <w:r w:rsidRPr="00447553">
        <w:rPr>
          <w:rFonts w:ascii="Times New Roman" w:eastAsia="Times New Roman" w:hAnsi="Times New Roman" w:cs="Times New Roman"/>
          <w:bCs/>
          <w:sz w:val="24"/>
          <w:szCs w:val="24"/>
          <w:shd w:val="clear" w:color="auto" w:fill="EEF0EE"/>
          <w:lang w:eastAsia="ru-RU"/>
        </w:rPr>
        <w:t>3. Сведения о происшествиях на особорежимных и оборонных объектах</w:t>
      </w:r>
      <w:r w:rsidRPr="00447553">
        <w:rPr>
          <w:rFonts w:ascii="Times New Roman" w:eastAsia="Times New Roman" w:hAnsi="Times New Roman" w:cs="Times New Roman"/>
          <w:bCs/>
          <w:sz w:val="24"/>
          <w:szCs w:val="24"/>
          <w:shd w:val="clear" w:color="auto" w:fill="EEF0EE"/>
          <w:lang w:eastAsia="ru-RU"/>
        </w:rPr>
        <w:br/>
      </w:r>
      <w:r w:rsidR="00447553" w:rsidRPr="00447553">
        <w:rPr>
          <w:rFonts w:ascii="Times New Roman" w:eastAsia="Times New Roman" w:hAnsi="Times New Roman" w:cs="Times New Roman"/>
          <w:bCs/>
          <w:i/>
          <w:sz w:val="24"/>
          <w:szCs w:val="24"/>
          <w:shd w:val="clear" w:color="auto" w:fill="EEF0EE"/>
          <w:lang w:eastAsia="ru-RU"/>
        </w:rPr>
        <w:t>Правильный ответ – 1</w:t>
      </w:r>
    </w:p>
    <w:p w:rsidR="00447553" w:rsidRDefault="006847D5" w:rsidP="006847D5">
      <w:pPr>
        <w:spacing w:after="0" w:line="240" w:lineRule="auto"/>
        <w:ind w:firstLine="567"/>
        <w:jc w:val="both"/>
        <w:rPr>
          <w:rFonts w:ascii="Times New Roman" w:eastAsia="Times New Roman" w:hAnsi="Times New Roman" w:cs="Times New Roman"/>
          <w:b/>
          <w:bCs/>
          <w:sz w:val="24"/>
          <w:szCs w:val="24"/>
          <w:shd w:val="clear" w:color="auto" w:fill="EEF0EE"/>
          <w:lang w:eastAsia="ru-RU"/>
        </w:rPr>
      </w:pPr>
      <w:r w:rsidRPr="006847D5">
        <w:rPr>
          <w:rFonts w:ascii="Times New Roman" w:eastAsia="Times New Roman" w:hAnsi="Times New Roman" w:cs="Times New Roman"/>
          <w:b/>
          <w:bCs/>
          <w:sz w:val="24"/>
          <w:szCs w:val="24"/>
          <w:shd w:val="clear" w:color="auto" w:fill="EEF0EE"/>
          <w:lang w:eastAsia="ru-RU"/>
        </w:rPr>
        <w:br/>
      </w:r>
      <w:r w:rsidR="00447553">
        <w:rPr>
          <w:rFonts w:ascii="Times New Roman" w:eastAsia="Times New Roman" w:hAnsi="Times New Roman" w:cs="Times New Roman"/>
          <w:b/>
          <w:bCs/>
          <w:sz w:val="24"/>
          <w:szCs w:val="24"/>
          <w:shd w:val="clear" w:color="auto" w:fill="EEF0EE"/>
          <w:lang w:eastAsia="ru-RU"/>
        </w:rPr>
        <w:t xml:space="preserve">         Вопрос: </w:t>
      </w:r>
      <w:r w:rsidRPr="006847D5">
        <w:rPr>
          <w:rFonts w:ascii="Times New Roman" w:eastAsia="Times New Roman" w:hAnsi="Times New Roman" w:cs="Times New Roman"/>
          <w:b/>
          <w:bCs/>
          <w:sz w:val="24"/>
          <w:szCs w:val="24"/>
          <w:shd w:val="clear" w:color="auto" w:fill="EEF0EE"/>
          <w:lang w:eastAsia="ru-RU"/>
        </w:rPr>
        <w:t>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447553" w:rsidRPr="008E1703" w:rsidRDefault="006847D5" w:rsidP="006847D5">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8E1703">
        <w:rPr>
          <w:rFonts w:ascii="Times New Roman" w:eastAsia="Times New Roman" w:hAnsi="Times New Roman" w:cs="Times New Roman"/>
          <w:bCs/>
          <w:sz w:val="24"/>
          <w:szCs w:val="24"/>
          <w:shd w:val="clear" w:color="auto" w:fill="EEF0EE"/>
          <w:lang w:eastAsia="ru-RU"/>
        </w:rPr>
        <w:t>1. Запрет на передачу сведений о метеорологических условиях</w:t>
      </w:r>
    </w:p>
    <w:p w:rsidR="008E1703" w:rsidRPr="008E1703" w:rsidRDefault="006847D5" w:rsidP="006847D5">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8E1703">
        <w:rPr>
          <w:rFonts w:ascii="Times New Roman" w:eastAsia="Times New Roman" w:hAnsi="Times New Roman" w:cs="Times New Roman"/>
          <w:bCs/>
          <w:sz w:val="24"/>
          <w:szCs w:val="24"/>
          <w:shd w:val="clear" w:color="auto" w:fill="EEF0EE"/>
          <w:lang w:eastAsia="ru-RU"/>
        </w:rPr>
        <w:t>2. Запрет на использование кодовых обозначений (переговорных таблиц)</w:t>
      </w:r>
    </w:p>
    <w:p w:rsidR="008E1703" w:rsidRPr="008E1703" w:rsidRDefault="006847D5" w:rsidP="006847D5">
      <w:pPr>
        <w:spacing w:after="0" w:line="240" w:lineRule="auto"/>
        <w:ind w:firstLine="567"/>
        <w:jc w:val="both"/>
        <w:rPr>
          <w:rFonts w:ascii="Times New Roman" w:eastAsia="Times New Roman" w:hAnsi="Times New Roman" w:cs="Times New Roman"/>
          <w:bCs/>
          <w:sz w:val="24"/>
          <w:szCs w:val="24"/>
          <w:shd w:val="clear" w:color="auto" w:fill="EEF0EE"/>
          <w:lang w:eastAsia="ru-RU"/>
        </w:rPr>
      </w:pPr>
      <w:r w:rsidRPr="008E1703">
        <w:rPr>
          <w:rFonts w:ascii="Times New Roman" w:eastAsia="Times New Roman" w:hAnsi="Times New Roman" w:cs="Times New Roman"/>
          <w:bCs/>
          <w:sz w:val="24"/>
          <w:szCs w:val="24"/>
          <w:shd w:val="clear" w:color="auto" w:fill="EEF0EE"/>
          <w:lang w:eastAsia="ru-RU"/>
        </w:rPr>
        <w:t>3. Запрет на передачу открытым текстом сообщений, раскрывающих существо охранных мероприятий</w:t>
      </w:r>
    </w:p>
    <w:p w:rsidR="008E1703" w:rsidRDefault="008E1703" w:rsidP="006847D5">
      <w:pPr>
        <w:spacing w:after="0" w:line="240" w:lineRule="auto"/>
        <w:ind w:firstLine="567"/>
        <w:jc w:val="both"/>
        <w:rPr>
          <w:rFonts w:ascii="Times New Roman" w:eastAsia="Times New Roman" w:hAnsi="Times New Roman" w:cs="Times New Roman"/>
          <w:bCs/>
          <w:i/>
          <w:sz w:val="24"/>
          <w:szCs w:val="24"/>
          <w:shd w:val="clear" w:color="auto" w:fill="EEF0EE"/>
          <w:lang w:eastAsia="ru-RU"/>
        </w:rPr>
      </w:pPr>
      <w:r w:rsidRPr="00447553">
        <w:rPr>
          <w:rFonts w:ascii="Times New Roman" w:eastAsia="Times New Roman" w:hAnsi="Times New Roman" w:cs="Times New Roman"/>
          <w:bCs/>
          <w:i/>
          <w:sz w:val="24"/>
          <w:szCs w:val="24"/>
          <w:shd w:val="clear" w:color="auto" w:fill="EEF0EE"/>
          <w:lang w:eastAsia="ru-RU"/>
        </w:rPr>
        <w:t>Правильный ответ – 1</w:t>
      </w:r>
    </w:p>
    <w:p w:rsidR="008875B9" w:rsidRDefault="00962B04" w:rsidP="006847D5">
      <w:pPr>
        <w:spacing w:after="0" w:line="240" w:lineRule="auto"/>
        <w:ind w:firstLine="567"/>
        <w:jc w:val="both"/>
        <w:rPr>
          <w:rFonts w:ascii="Times New Roman" w:eastAsia="Times New Roman" w:hAnsi="Times New Roman" w:cs="Times New Roman"/>
          <w:sz w:val="24"/>
          <w:szCs w:val="24"/>
          <w:lang w:eastAsia="ru-RU"/>
        </w:rPr>
      </w:pPr>
      <w:r w:rsidRPr="006847D5">
        <w:rPr>
          <w:rFonts w:ascii="Times New Roman" w:eastAsia="Times New Roman" w:hAnsi="Times New Roman" w:cs="Times New Roman"/>
          <w:sz w:val="24"/>
          <w:szCs w:val="24"/>
          <w:lang w:eastAsia="ru-RU"/>
        </w:rPr>
        <w:br/>
      </w:r>
      <w:r w:rsidR="008875B9">
        <w:rPr>
          <w:rFonts w:ascii="Times New Roman" w:eastAsia="Times New Roman" w:hAnsi="Times New Roman" w:cs="Times New Roman"/>
          <w:sz w:val="24"/>
          <w:szCs w:val="24"/>
          <w:lang w:eastAsia="ru-RU"/>
        </w:rPr>
        <w:t xml:space="preserve">         </w:t>
      </w:r>
      <w:r w:rsidR="008875B9" w:rsidRPr="008875B9">
        <w:rPr>
          <w:rFonts w:ascii="Times New Roman" w:eastAsia="Times New Roman" w:hAnsi="Times New Roman" w:cs="Times New Roman"/>
          <w:sz w:val="24"/>
          <w:szCs w:val="24"/>
          <w:lang w:eastAsia="ru-RU"/>
        </w:rPr>
        <w:t xml:space="preserve">Радиостанция получается частным охранником под роспись у </w:t>
      </w:r>
      <w:proofErr w:type="gramStart"/>
      <w:r w:rsidR="008875B9" w:rsidRPr="008875B9">
        <w:rPr>
          <w:rFonts w:ascii="Times New Roman" w:eastAsia="Times New Roman" w:hAnsi="Times New Roman" w:cs="Times New Roman"/>
          <w:sz w:val="24"/>
          <w:szCs w:val="24"/>
          <w:lang w:eastAsia="ru-RU"/>
        </w:rPr>
        <w:t>ответственного</w:t>
      </w:r>
      <w:proofErr w:type="gramEnd"/>
      <w:r w:rsidR="008875B9" w:rsidRPr="008875B9">
        <w:rPr>
          <w:rFonts w:ascii="Times New Roman" w:eastAsia="Times New Roman" w:hAnsi="Times New Roman" w:cs="Times New Roman"/>
          <w:sz w:val="24"/>
          <w:szCs w:val="24"/>
          <w:lang w:eastAsia="ru-RU"/>
        </w:rPr>
        <w:t xml:space="preserve"> за радиостанции. Пользователь несет персональную ответственность за сохранность и исправность радиостанции.</w:t>
      </w:r>
    </w:p>
    <w:p w:rsidR="008875B9" w:rsidRDefault="008875B9" w:rsidP="006847D5">
      <w:pPr>
        <w:spacing w:after="0" w:line="240" w:lineRule="auto"/>
        <w:ind w:firstLine="567"/>
        <w:jc w:val="both"/>
        <w:rPr>
          <w:rFonts w:ascii="Times New Roman" w:eastAsia="Times New Roman" w:hAnsi="Times New Roman" w:cs="Times New Roman"/>
          <w:sz w:val="24"/>
          <w:szCs w:val="24"/>
          <w:lang w:eastAsia="ru-RU"/>
        </w:rPr>
      </w:pPr>
      <w:r w:rsidRPr="008875B9">
        <w:rPr>
          <w:rFonts w:ascii="Times New Roman" w:eastAsia="Times New Roman" w:hAnsi="Times New Roman" w:cs="Times New Roman"/>
          <w:sz w:val="24"/>
          <w:szCs w:val="24"/>
          <w:lang w:eastAsia="ru-RU"/>
        </w:rPr>
        <w:t>Пользователь обязан постоянно держать радиостанцию при себе, не передавая ее кому бы то ни было без разрешения ответственного за рации.</w:t>
      </w:r>
    </w:p>
    <w:p w:rsidR="008875B9" w:rsidRDefault="008875B9" w:rsidP="006847D5">
      <w:pPr>
        <w:spacing w:after="0" w:line="240" w:lineRule="auto"/>
        <w:ind w:firstLine="567"/>
        <w:jc w:val="both"/>
        <w:rPr>
          <w:rFonts w:ascii="Times New Roman" w:eastAsia="Times New Roman" w:hAnsi="Times New Roman" w:cs="Times New Roman"/>
          <w:sz w:val="24"/>
          <w:szCs w:val="24"/>
          <w:lang w:eastAsia="ru-RU"/>
        </w:rPr>
      </w:pPr>
      <w:r w:rsidRPr="008875B9">
        <w:rPr>
          <w:rFonts w:ascii="Times New Roman" w:eastAsia="Times New Roman" w:hAnsi="Times New Roman" w:cs="Times New Roman"/>
          <w:sz w:val="24"/>
          <w:szCs w:val="24"/>
          <w:lang w:eastAsia="ru-RU"/>
        </w:rPr>
        <w:t>Радиостанцию необходимо предохранять от ударов, падений и воздействия водной среды.</w:t>
      </w:r>
    </w:p>
    <w:p w:rsidR="008875B9" w:rsidRDefault="008875B9" w:rsidP="006847D5">
      <w:pPr>
        <w:spacing w:after="0" w:line="240" w:lineRule="auto"/>
        <w:ind w:firstLine="567"/>
        <w:jc w:val="both"/>
        <w:rPr>
          <w:rFonts w:ascii="Times New Roman" w:eastAsia="Times New Roman" w:hAnsi="Times New Roman" w:cs="Times New Roman"/>
          <w:sz w:val="24"/>
          <w:szCs w:val="24"/>
          <w:lang w:eastAsia="ru-RU"/>
        </w:rPr>
      </w:pPr>
      <w:r w:rsidRPr="008875B9">
        <w:rPr>
          <w:rFonts w:ascii="Times New Roman" w:eastAsia="Times New Roman" w:hAnsi="Times New Roman" w:cs="Times New Roman"/>
          <w:sz w:val="24"/>
          <w:szCs w:val="24"/>
          <w:lang w:eastAsia="ru-RU"/>
        </w:rPr>
        <w:t xml:space="preserve">При пользовании радиостанцию следует располагать таким образом, чтобы антенна находилась в вертикальном положении. При переноске антенна радиостанции не должна вплотную прилегать к телу и должна быть по возможности вертикально направленной. </w:t>
      </w:r>
    </w:p>
    <w:p w:rsidR="00416BEC" w:rsidRDefault="008875B9" w:rsidP="006847D5">
      <w:pPr>
        <w:spacing w:after="0" w:line="240" w:lineRule="auto"/>
        <w:ind w:firstLine="567"/>
        <w:jc w:val="both"/>
        <w:rPr>
          <w:rFonts w:ascii="Times New Roman" w:eastAsia="Times New Roman" w:hAnsi="Times New Roman" w:cs="Times New Roman"/>
          <w:sz w:val="24"/>
          <w:szCs w:val="24"/>
          <w:lang w:eastAsia="ru-RU"/>
        </w:rPr>
      </w:pPr>
      <w:r w:rsidRPr="008875B9">
        <w:rPr>
          <w:rFonts w:ascii="Times New Roman" w:eastAsia="Times New Roman" w:hAnsi="Times New Roman" w:cs="Times New Roman"/>
          <w:sz w:val="24"/>
          <w:szCs w:val="24"/>
          <w:lang w:eastAsia="ru-RU"/>
        </w:rPr>
        <w:t>Обязательно расположить ее так, чтобы ничто случайно не могло задеть кнопку передачи. При переноске рации внутри сумки и т.п. радиостанцию лучше выключать. На поясе и за поясом, а также в кармане штанов радиостанцию носить не рекомендуется, так как это легко приводит к отламыванию антенны. А ещё радиостанция выпадает и теряется. Оптимальное место ношения радиостанции – левый нагрудный карман.</w:t>
      </w:r>
      <w:r w:rsidRPr="008875B9">
        <w:rPr>
          <w:rFonts w:ascii="Times New Roman" w:eastAsia="Times New Roman" w:hAnsi="Times New Roman" w:cs="Times New Roman"/>
          <w:sz w:val="24"/>
          <w:szCs w:val="24"/>
          <w:lang w:eastAsia="ru-RU"/>
        </w:rPr>
        <w:br/>
        <w:t xml:space="preserve">При отсутствии связи, разрядке батарей или других проблемах немедленно обращаться к </w:t>
      </w:r>
      <w:proofErr w:type="gramStart"/>
      <w:r w:rsidRPr="008875B9">
        <w:rPr>
          <w:rFonts w:ascii="Times New Roman" w:eastAsia="Times New Roman" w:hAnsi="Times New Roman" w:cs="Times New Roman"/>
          <w:sz w:val="24"/>
          <w:szCs w:val="24"/>
          <w:lang w:eastAsia="ru-RU"/>
        </w:rPr>
        <w:t>ответственному</w:t>
      </w:r>
      <w:proofErr w:type="gramEnd"/>
      <w:r w:rsidRPr="008875B9">
        <w:rPr>
          <w:rFonts w:ascii="Times New Roman" w:eastAsia="Times New Roman" w:hAnsi="Times New Roman" w:cs="Times New Roman"/>
          <w:sz w:val="24"/>
          <w:szCs w:val="24"/>
          <w:lang w:eastAsia="ru-RU"/>
        </w:rPr>
        <w:t xml:space="preserve"> за рации. Возможно, он решит возникшую проблему, заменит питание или устранит неисправность. </w:t>
      </w:r>
    </w:p>
    <w:p w:rsidR="00CD4802" w:rsidRPr="008875B9" w:rsidRDefault="008875B9" w:rsidP="006847D5">
      <w:pPr>
        <w:spacing w:after="0" w:line="240" w:lineRule="auto"/>
        <w:ind w:firstLine="567"/>
        <w:jc w:val="both"/>
        <w:rPr>
          <w:rFonts w:ascii="Times New Roman" w:eastAsia="Times New Roman" w:hAnsi="Times New Roman" w:cs="Times New Roman"/>
          <w:sz w:val="24"/>
          <w:szCs w:val="24"/>
          <w:lang w:eastAsia="ru-RU"/>
        </w:rPr>
      </w:pPr>
      <w:r w:rsidRPr="008875B9">
        <w:rPr>
          <w:rFonts w:ascii="Times New Roman" w:eastAsia="Times New Roman" w:hAnsi="Times New Roman" w:cs="Times New Roman"/>
          <w:sz w:val="24"/>
          <w:szCs w:val="24"/>
          <w:lang w:eastAsia="ru-RU"/>
        </w:rPr>
        <w:br/>
      </w:r>
      <w:r w:rsidR="00122A4F" w:rsidRPr="008875B9">
        <w:rPr>
          <w:rFonts w:ascii="Times New Roman" w:eastAsia="Times New Roman" w:hAnsi="Times New Roman" w:cs="Times New Roman"/>
          <w:sz w:val="24"/>
          <w:szCs w:val="24"/>
          <w:lang w:eastAsia="ru-RU"/>
        </w:rPr>
        <w:br/>
      </w:r>
      <w:r w:rsidR="00A77E87" w:rsidRPr="008875B9">
        <w:rPr>
          <w:rFonts w:ascii="Times New Roman" w:eastAsia="Times New Roman" w:hAnsi="Times New Roman" w:cs="Times New Roman"/>
          <w:sz w:val="24"/>
          <w:szCs w:val="24"/>
          <w:lang w:eastAsia="ru-RU"/>
        </w:rPr>
        <w:br/>
      </w:r>
    </w:p>
    <w:sectPr w:rsidR="00CD4802" w:rsidRPr="008875B9" w:rsidSect="00CD4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4FF"/>
    <w:rsid w:val="0000029F"/>
    <w:rsid w:val="00000E26"/>
    <w:rsid w:val="00002365"/>
    <w:rsid w:val="00002733"/>
    <w:rsid w:val="00002CA2"/>
    <w:rsid w:val="00003074"/>
    <w:rsid w:val="000031D8"/>
    <w:rsid w:val="000039CE"/>
    <w:rsid w:val="00003B24"/>
    <w:rsid w:val="000048CF"/>
    <w:rsid w:val="00004C8D"/>
    <w:rsid w:val="00005020"/>
    <w:rsid w:val="000052C4"/>
    <w:rsid w:val="00006A57"/>
    <w:rsid w:val="00006BA0"/>
    <w:rsid w:val="00006D78"/>
    <w:rsid w:val="000072AC"/>
    <w:rsid w:val="0001061B"/>
    <w:rsid w:val="00010E82"/>
    <w:rsid w:val="000111DA"/>
    <w:rsid w:val="0001127D"/>
    <w:rsid w:val="00011492"/>
    <w:rsid w:val="000116FE"/>
    <w:rsid w:val="00012C1A"/>
    <w:rsid w:val="00012E3A"/>
    <w:rsid w:val="000147C1"/>
    <w:rsid w:val="00014F22"/>
    <w:rsid w:val="00016365"/>
    <w:rsid w:val="000164A0"/>
    <w:rsid w:val="000173EC"/>
    <w:rsid w:val="00021E88"/>
    <w:rsid w:val="00022217"/>
    <w:rsid w:val="0002290E"/>
    <w:rsid w:val="00023992"/>
    <w:rsid w:val="0002440D"/>
    <w:rsid w:val="000247F6"/>
    <w:rsid w:val="0002485A"/>
    <w:rsid w:val="00025C95"/>
    <w:rsid w:val="00026294"/>
    <w:rsid w:val="000263CA"/>
    <w:rsid w:val="000270E7"/>
    <w:rsid w:val="0002755A"/>
    <w:rsid w:val="000320EF"/>
    <w:rsid w:val="000335CA"/>
    <w:rsid w:val="00033725"/>
    <w:rsid w:val="00033FB4"/>
    <w:rsid w:val="000340A4"/>
    <w:rsid w:val="0003461D"/>
    <w:rsid w:val="00034A45"/>
    <w:rsid w:val="00035B07"/>
    <w:rsid w:val="00035DBA"/>
    <w:rsid w:val="00035F4D"/>
    <w:rsid w:val="000363D1"/>
    <w:rsid w:val="00036F9C"/>
    <w:rsid w:val="00037912"/>
    <w:rsid w:val="00037B78"/>
    <w:rsid w:val="00037CC5"/>
    <w:rsid w:val="00040497"/>
    <w:rsid w:val="00041845"/>
    <w:rsid w:val="0004317A"/>
    <w:rsid w:val="00043E00"/>
    <w:rsid w:val="00044C8E"/>
    <w:rsid w:val="00045993"/>
    <w:rsid w:val="00045D09"/>
    <w:rsid w:val="00047094"/>
    <w:rsid w:val="0005008E"/>
    <w:rsid w:val="00050439"/>
    <w:rsid w:val="0005066F"/>
    <w:rsid w:val="000517C7"/>
    <w:rsid w:val="00051E0D"/>
    <w:rsid w:val="00052019"/>
    <w:rsid w:val="00052485"/>
    <w:rsid w:val="000529B2"/>
    <w:rsid w:val="00052DC1"/>
    <w:rsid w:val="00052FC6"/>
    <w:rsid w:val="00053196"/>
    <w:rsid w:val="00053A91"/>
    <w:rsid w:val="00053E9B"/>
    <w:rsid w:val="00054905"/>
    <w:rsid w:val="0005492B"/>
    <w:rsid w:val="00054BB3"/>
    <w:rsid w:val="00055778"/>
    <w:rsid w:val="00056280"/>
    <w:rsid w:val="000568A4"/>
    <w:rsid w:val="00060066"/>
    <w:rsid w:val="00060CB2"/>
    <w:rsid w:val="000610E6"/>
    <w:rsid w:val="00061E5E"/>
    <w:rsid w:val="0006364C"/>
    <w:rsid w:val="000638A2"/>
    <w:rsid w:val="000639F8"/>
    <w:rsid w:val="00063A26"/>
    <w:rsid w:val="00064719"/>
    <w:rsid w:val="00064D69"/>
    <w:rsid w:val="00064EE9"/>
    <w:rsid w:val="00065D4D"/>
    <w:rsid w:val="00065D54"/>
    <w:rsid w:val="00065F0C"/>
    <w:rsid w:val="0006636A"/>
    <w:rsid w:val="00066ACF"/>
    <w:rsid w:val="00067894"/>
    <w:rsid w:val="000702FB"/>
    <w:rsid w:val="00070558"/>
    <w:rsid w:val="00071420"/>
    <w:rsid w:val="00071B15"/>
    <w:rsid w:val="00071DB8"/>
    <w:rsid w:val="0007206A"/>
    <w:rsid w:val="000735EB"/>
    <w:rsid w:val="00073D60"/>
    <w:rsid w:val="00073F2B"/>
    <w:rsid w:val="00075CA7"/>
    <w:rsid w:val="00076222"/>
    <w:rsid w:val="0007641E"/>
    <w:rsid w:val="00076C3C"/>
    <w:rsid w:val="00076E6C"/>
    <w:rsid w:val="0007745F"/>
    <w:rsid w:val="000811CC"/>
    <w:rsid w:val="000815AE"/>
    <w:rsid w:val="00081C45"/>
    <w:rsid w:val="000828C7"/>
    <w:rsid w:val="00083579"/>
    <w:rsid w:val="0008417A"/>
    <w:rsid w:val="0008481C"/>
    <w:rsid w:val="00085891"/>
    <w:rsid w:val="00085FB8"/>
    <w:rsid w:val="00086813"/>
    <w:rsid w:val="00087529"/>
    <w:rsid w:val="000904D1"/>
    <w:rsid w:val="000905EA"/>
    <w:rsid w:val="00090C5C"/>
    <w:rsid w:val="000911C5"/>
    <w:rsid w:val="0009124C"/>
    <w:rsid w:val="000923D0"/>
    <w:rsid w:val="00092B04"/>
    <w:rsid w:val="000933CE"/>
    <w:rsid w:val="00093C0D"/>
    <w:rsid w:val="00095383"/>
    <w:rsid w:val="000A023E"/>
    <w:rsid w:val="000A02A8"/>
    <w:rsid w:val="000A1B2C"/>
    <w:rsid w:val="000A3EFB"/>
    <w:rsid w:val="000A4541"/>
    <w:rsid w:val="000A46E0"/>
    <w:rsid w:val="000A5023"/>
    <w:rsid w:val="000A5156"/>
    <w:rsid w:val="000A5C41"/>
    <w:rsid w:val="000A6136"/>
    <w:rsid w:val="000B14DD"/>
    <w:rsid w:val="000B1940"/>
    <w:rsid w:val="000B5161"/>
    <w:rsid w:val="000B650E"/>
    <w:rsid w:val="000B7B73"/>
    <w:rsid w:val="000B7C9F"/>
    <w:rsid w:val="000B7E95"/>
    <w:rsid w:val="000C04C2"/>
    <w:rsid w:val="000C053F"/>
    <w:rsid w:val="000C06DE"/>
    <w:rsid w:val="000C0F17"/>
    <w:rsid w:val="000C22BB"/>
    <w:rsid w:val="000C3A72"/>
    <w:rsid w:val="000C620D"/>
    <w:rsid w:val="000C6221"/>
    <w:rsid w:val="000C6638"/>
    <w:rsid w:val="000C67D3"/>
    <w:rsid w:val="000C6B94"/>
    <w:rsid w:val="000C6E46"/>
    <w:rsid w:val="000C6F64"/>
    <w:rsid w:val="000C7729"/>
    <w:rsid w:val="000C7C2D"/>
    <w:rsid w:val="000D2623"/>
    <w:rsid w:val="000D2876"/>
    <w:rsid w:val="000D2C2B"/>
    <w:rsid w:val="000D3042"/>
    <w:rsid w:val="000D40F7"/>
    <w:rsid w:val="000D4C65"/>
    <w:rsid w:val="000D56DE"/>
    <w:rsid w:val="000D6B71"/>
    <w:rsid w:val="000D7676"/>
    <w:rsid w:val="000D7CD4"/>
    <w:rsid w:val="000D7DC5"/>
    <w:rsid w:val="000D7F62"/>
    <w:rsid w:val="000E03F3"/>
    <w:rsid w:val="000E06FF"/>
    <w:rsid w:val="000E11DA"/>
    <w:rsid w:val="000E1227"/>
    <w:rsid w:val="000E1301"/>
    <w:rsid w:val="000E168A"/>
    <w:rsid w:val="000E1C32"/>
    <w:rsid w:val="000E259E"/>
    <w:rsid w:val="000E2927"/>
    <w:rsid w:val="000E2D57"/>
    <w:rsid w:val="000E3EAD"/>
    <w:rsid w:val="000E4080"/>
    <w:rsid w:val="000E4CAD"/>
    <w:rsid w:val="000E55B9"/>
    <w:rsid w:val="000E607F"/>
    <w:rsid w:val="000E68D5"/>
    <w:rsid w:val="000E6B28"/>
    <w:rsid w:val="000E7205"/>
    <w:rsid w:val="000E7CD5"/>
    <w:rsid w:val="000F0183"/>
    <w:rsid w:val="000F0820"/>
    <w:rsid w:val="000F08EE"/>
    <w:rsid w:val="000F1158"/>
    <w:rsid w:val="000F1B66"/>
    <w:rsid w:val="000F1C9C"/>
    <w:rsid w:val="000F27D7"/>
    <w:rsid w:val="000F2E73"/>
    <w:rsid w:val="000F3C50"/>
    <w:rsid w:val="000F3D1C"/>
    <w:rsid w:val="000F406A"/>
    <w:rsid w:val="000F50D8"/>
    <w:rsid w:val="000F6BEF"/>
    <w:rsid w:val="000F7538"/>
    <w:rsid w:val="00100F8C"/>
    <w:rsid w:val="001011B8"/>
    <w:rsid w:val="00101C28"/>
    <w:rsid w:val="001020C5"/>
    <w:rsid w:val="001032DA"/>
    <w:rsid w:val="00103A52"/>
    <w:rsid w:val="00103C3C"/>
    <w:rsid w:val="00104117"/>
    <w:rsid w:val="00104D06"/>
    <w:rsid w:val="00105841"/>
    <w:rsid w:val="00105DD9"/>
    <w:rsid w:val="0010604E"/>
    <w:rsid w:val="00106EED"/>
    <w:rsid w:val="0010716C"/>
    <w:rsid w:val="001072E0"/>
    <w:rsid w:val="00110EAB"/>
    <w:rsid w:val="0011180E"/>
    <w:rsid w:val="00111A7B"/>
    <w:rsid w:val="00111E38"/>
    <w:rsid w:val="00112144"/>
    <w:rsid w:val="0011229F"/>
    <w:rsid w:val="0011258D"/>
    <w:rsid w:val="0011281D"/>
    <w:rsid w:val="00113705"/>
    <w:rsid w:val="00113DBB"/>
    <w:rsid w:val="00114338"/>
    <w:rsid w:val="001149A6"/>
    <w:rsid w:val="00114B3E"/>
    <w:rsid w:val="001155DB"/>
    <w:rsid w:val="001166F3"/>
    <w:rsid w:val="00116E86"/>
    <w:rsid w:val="00117A87"/>
    <w:rsid w:val="001200D3"/>
    <w:rsid w:val="001206D3"/>
    <w:rsid w:val="001209D6"/>
    <w:rsid w:val="001220DD"/>
    <w:rsid w:val="00122895"/>
    <w:rsid w:val="00122A4F"/>
    <w:rsid w:val="00123DC6"/>
    <w:rsid w:val="0012456C"/>
    <w:rsid w:val="00124A3F"/>
    <w:rsid w:val="001262FF"/>
    <w:rsid w:val="0012676F"/>
    <w:rsid w:val="00126E8B"/>
    <w:rsid w:val="0013027D"/>
    <w:rsid w:val="00131244"/>
    <w:rsid w:val="00131471"/>
    <w:rsid w:val="0013171C"/>
    <w:rsid w:val="00132004"/>
    <w:rsid w:val="00132566"/>
    <w:rsid w:val="001326A6"/>
    <w:rsid w:val="001328FE"/>
    <w:rsid w:val="00132F9B"/>
    <w:rsid w:val="001332B6"/>
    <w:rsid w:val="00133D98"/>
    <w:rsid w:val="00133EAF"/>
    <w:rsid w:val="00133F08"/>
    <w:rsid w:val="00134855"/>
    <w:rsid w:val="0013492C"/>
    <w:rsid w:val="00135160"/>
    <w:rsid w:val="0013688A"/>
    <w:rsid w:val="00137202"/>
    <w:rsid w:val="00137373"/>
    <w:rsid w:val="001374E6"/>
    <w:rsid w:val="001374F3"/>
    <w:rsid w:val="001417C0"/>
    <w:rsid w:val="00141CEA"/>
    <w:rsid w:val="0014221C"/>
    <w:rsid w:val="00142A72"/>
    <w:rsid w:val="001431D4"/>
    <w:rsid w:val="001433B8"/>
    <w:rsid w:val="001438CE"/>
    <w:rsid w:val="001446CD"/>
    <w:rsid w:val="00144CFE"/>
    <w:rsid w:val="001453C4"/>
    <w:rsid w:val="00145441"/>
    <w:rsid w:val="00145655"/>
    <w:rsid w:val="001459A2"/>
    <w:rsid w:val="00146682"/>
    <w:rsid w:val="0014700A"/>
    <w:rsid w:val="00147A02"/>
    <w:rsid w:val="00147B0C"/>
    <w:rsid w:val="00147B3E"/>
    <w:rsid w:val="00150197"/>
    <w:rsid w:val="0015082E"/>
    <w:rsid w:val="00150F22"/>
    <w:rsid w:val="0015133E"/>
    <w:rsid w:val="0015250F"/>
    <w:rsid w:val="0015293D"/>
    <w:rsid w:val="00152C94"/>
    <w:rsid w:val="001531E5"/>
    <w:rsid w:val="001541C9"/>
    <w:rsid w:val="00154B61"/>
    <w:rsid w:val="00156380"/>
    <w:rsid w:val="00156BD6"/>
    <w:rsid w:val="00156F22"/>
    <w:rsid w:val="0016003D"/>
    <w:rsid w:val="0016047D"/>
    <w:rsid w:val="00160FE0"/>
    <w:rsid w:val="001613CC"/>
    <w:rsid w:val="001616DA"/>
    <w:rsid w:val="00161B44"/>
    <w:rsid w:val="001620B3"/>
    <w:rsid w:val="00162765"/>
    <w:rsid w:val="0016286F"/>
    <w:rsid w:val="0016386F"/>
    <w:rsid w:val="00163A39"/>
    <w:rsid w:val="00163EA4"/>
    <w:rsid w:val="00164F34"/>
    <w:rsid w:val="00165676"/>
    <w:rsid w:val="00165748"/>
    <w:rsid w:val="00166953"/>
    <w:rsid w:val="00166ABD"/>
    <w:rsid w:val="00166C5E"/>
    <w:rsid w:val="00167955"/>
    <w:rsid w:val="00170360"/>
    <w:rsid w:val="00170503"/>
    <w:rsid w:val="001707E9"/>
    <w:rsid w:val="0017086E"/>
    <w:rsid w:val="00170CA8"/>
    <w:rsid w:val="001710AE"/>
    <w:rsid w:val="00173D96"/>
    <w:rsid w:val="00174AD6"/>
    <w:rsid w:val="00174C19"/>
    <w:rsid w:val="00176788"/>
    <w:rsid w:val="00176793"/>
    <w:rsid w:val="00176997"/>
    <w:rsid w:val="001769F5"/>
    <w:rsid w:val="00176CDD"/>
    <w:rsid w:val="00176D17"/>
    <w:rsid w:val="001773A3"/>
    <w:rsid w:val="0017783E"/>
    <w:rsid w:val="00180A43"/>
    <w:rsid w:val="00180F19"/>
    <w:rsid w:val="00181401"/>
    <w:rsid w:val="00181587"/>
    <w:rsid w:val="00182CB8"/>
    <w:rsid w:val="001840F0"/>
    <w:rsid w:val="00184683"/>
    <w:rsid w:val="00184EF0"/>
    <w:rsid w:val="0018580A"/>
    <w:rsid w:val="00185831"/>
    <w:rsid w:val="00185839"/>
    <w:rsid w:val="00185F88"/>
    <w:rsid w:val="00186092"/>
    <w:rsid w:val="001862E5"/>
    <w:rsid w:val="00186411"/>
    <w:rsid w:val="00186515"/>
    <w:rsid w:val="00187179"/>
    <w:rsid w:val="00187C36"/>
    <w:rsid w:val="00190243"/>
    <w:rsid w:val="00190D09"/>
    <w:rsid w:val="001913A8"/>
    <w:rsid w:val="00192A09"/>
    <w:rsid w:val="001930F8"/>
    <w:rsid w:val="00193A41"/>
    <w:rsid w:val="00193DAA"/>
    <w:rsid w:val="00193DC3"/>
    <w:rsid w:val="00193E5E"/>
    <w:rsid w:val="00193F97"/>
    <w:rsid w:val="00195354"/>
    <w:rsid w:val="0019667A"/>
    <w:rsid w:val="00196CB9"/>
    <w:rsid w:val="001978A0"/>
    <w:rsid w:val="00197C1B"/>
    <w:rsid w:val="00197FD2"/>
    <w:rsid w:val="001A0240"/>
    <w:rsid w:val="001A2EC1"/>
    <w:rsid w:val="001A3756"/>
    <w:rsid w:val="001A3C33"/>
    <w:rsid w:val="001A3CCF"/>
    <w:rsid w:val="001A4FE7"/>
    <w:rsid w:val="001A5679"/>
    <w:rsid w:val="001A57F8"/>
    <w:rsid w:val="001A59E5"/>
    <w:rsid w:val="001A5FD5"/>
    <w:rsid w:val="001A6D64"/>
    <w:rsid w:val="001A7A51"/>
    <w:rsid w:val="001A7D16"/>
    <w:rsid w:val="001B0F11"/>
    <w:rsid w:val="001B2BE6"/>
    <w:rsid w:val="001B3106"/>
    <w:rsid w:val="001B330F"/>
    <w:rsid w:val="001B47C0"/>
    <w:rsid w:val="001B4C97"/>
    <w:rsid w:val="001B5280"/>
    <w:rsid w:val="001B5829"/>
    <w:rsid w:val="001B5C29"/>
    <w:rsid w:val="001B751F"/>
    <w:rsid w:val="001C061C"/>
    <w:rsid w:val="001C0E69"/>
    <w:rsid w:val="001C2406"/>
    <w:rsid w:val="001C31F6"/>
    <w:rsid w:val="001C378C"/>
    <w:rsid w:val="001C46A0"/>
    <w:rsid w:val="001C500E"/>
    <w:rsid w:val="001C580B"/>
    <w:rsid w:val="001C6654"/>
    <w:rsid w:val="001C6D19"/>
    <w:rsid w:val="001C758E"/>
    <w:rsid w:val="001D008A"/>
    <w:rsid w:val="001D0A5E"/>
    <w:rsid w:val="001D356F"/>
    <w:rsid w:val="001D365B"/>
    <w:rsid w:val="001D4177"/>
    <w:rsid w:val="001D4924"/>
    <w:rsid w:val="001D51A2"/>
    <w:rsid w:val="001D54A1"/>
    <w:rsid w:val="001D5F6D"/>
    <w:rsid w:val="001D60D9"/>
    <w:rsid w:val="001D65BF"/>
    <w:rsid w:val="001D6CC7"/>
    <w:rsid w:val="001D6F1B"/>
    <w:rsid w:val="001D717F"/>
    <w:rsid w:val="001D7375"/>
    <w:rsid w:val="001E0465"/>
    <w:rsid w:val="001E1A9B"/>
    <w:rsid w:val="001E20DC"/>
    <w:rsid w:val="001E246C"/>
    <w:rsid w:val="001E2472"/>
    <w:rsid w:val="001E3208"/>
    <w:rsid w:val="001E325F"/>
    <w:rsid w:val="001E351C"/>
    <w:rsid w:val="001E3ECB"/>
    <w:rsid w:val="001E4ECF"/>
    <w:rsid w:val="001E62C9"/>
    <w:rsid w:val="001E6663"/>
    <w:rsid w:val="001F1374"/>
    <w:rsid w:val="001F1B3B"/>
    <w:rsid w:val="001F3123"/>
    <w:rsid w:val="001F3F0C"/>
    <w:rsid w:val="001F4176"/>
    <w:rsid w:val="001F4643"/>
    <w:rsid w:val="001F46C2"/>
    <w:rsid w:val="001F4CF3"/>
    <w:rsid w:val="001F5765"/>
    <w:rsid w:val="001F6562"/>
    <w:rsid w:val="001F703E"/>
    <w:rsid w:val="001F79B8"/>
    <w:rsid w:val="001F7BB0"/>
    <w:rsid w:val="002001E5"/>
    <w:rsid w:val="00201A6C"/>
    <w:rsid w:val="0020207C"/>
    <w:rsid w:val="00202608"/>
    <w:rsid w:val="00202F3D"/>
    <w:rsid w:val="00203001"/>
    <w:rsid w:val="00204371"/>
    <w:rsid w:val="00206132"/>
    <w:rsid w:val="00206C5A"/>
    <w:rsid w:val="00206F20"/>
    <w:rsid w:val="0020755C"/>
    <w:rsid w:val="00207A20"/>
    <w:rsid w:val="00207D59"/>
    <w:rsid w:val="00210A0F"/>
    <w:rsid w:val="00210B75"/>
    <w:rsid w:val="00210BAA"/>
    <w:rsid w:val="00210C2A"/>
    <w:rsid w:val="00210D35"/>
    <w:rsid w:val="00210D65"/>
    <w:rsid w:val="002110C7"/>
    <w:rsid w:val="002139B3"/>
    <w:rsid w:val="00213BC7"/>
    <w:rsid w:val="002155E0"/>
    <w:rsid w:val="00215BA7"/>
    <w:rsid w:val="00215C1B"/>
    <w:rsid w:val="0021630F"/>
    <w:rsid w:val="00216DAB"/>
    <w:rsid w:val="002175A8"/>
    <w:rsid w:val="002202D4"/>
    <w:rsid w:val="002203EC"/>
    <w:rsid w:val="0022061C"/>
    <w:rsid w:val="00220886"/>
    <w:rsid w:val="002220AC"/>
    <w:rsid w:val="00222378"/>
    <w:rsid w:val="00222EE6"/>
    <w:rsid w:val="00222FF3"/>
    <w:rsid w:val="00225229"/>
    <w:rsid w:val="002259F0"/>
    <w:rsid w:val="00225E96"/>
    <w:rsid w:val="002262BC"/>
    <w:rsid w:val="002268D1"/>
    <w:rsid w:val="00226C2A"/>
    <w:rsid w:val="002272FB"/>
    <w:rsid w:val="00227533"/>
    <w:rsid w:val="002307E3"/>
    <w:rsid w:val="00230A60"/>
    <w:rsid w:val="0023161B"/>
    <w:rsid w:val="00231C93"/>
    <w:rsid w:val="00232661"/>
    <w:rsid w:val="00232732"/>
    <w:rsid w:val="00233435"/>
    <w:rsid w:val="002336D4"/>
    <w:rsid w:val="0023386A"/>
    <w:rsid w:val="0023412D"/>
    <w:rsid w:val="00234F55"/>
    <w:rsid w:val="00235953"/>
    <w:rsid w:val="00235D25"/>
    <w:rsid w:val="00235F5F"/>
    <w:rsid w:val="00237FD3"/>
    <w:rsid w:val="00240306"/>
    <w:rsid w:val="0024060C"/>
    <w:rsid w:val="00240F82"/>
    <w:rsid w:val="00241CDB"/>
    <w:rsid w:val="00242954"/>
    <w:rsid w:val="00242D4D"/>
    <w:rsid w:val="00243164"/>
    <w:rsid w:val="00243289"/>
    <w:rsid w:val="0024393D"/>
    <w:rsid w:val="00244024"/>
    <w:rsid w:val="00244715"/>
    <w:rsid w:val="00245136"/>
    <w:rsid w:val="0024552F"/>
    <w:rsid w:val="00245987"/>
    <w:rsid w:val="0024643C"/>
    <w:rsid w:val="00246E02"/>
    <w:rsid w:val="0024704E"/>
    <w:rsid w:val="002471C5"/>
    <w:rsid w:val="002472A0"/>
    <w:rsid w:val="00247B23"/>
    <w:rsid w:val="00247C88"/>
    <w:rsid w:val="0025085B"/>
    <w:rsid w:val="0025183C"/>
    <w:rsid w:val="0025193F"/>
    <w:rsid w:val="00252178"/>
    <w:rsid w:val="00252682"/>
    <w:rsid w:val="0025287D"/>
    <w:rsid w:val="002539BF"/>
    <w:rsid w:val="00254111"/>
    <w:rsid w:val="0025486F"/>
    <w:rsid w:val="002548E9"/>
    <w:rsid w:val="00254D52"/>
    <w:rsid w:val="00254F53"/>
    <w:rsid w:val="002555BD"/>
    <w:rsid w:val="002564D3"/>
    <w:rsid w:val="002571A0"/>
    <w:rsid w:val="00260308"/>
    <w:rsid w:val="0026030F"/>
    <w:rsid w:val="0026067B"/>
    <w:rsid w:val="00260E5B"/>
    <w:rsid w:val="002610B1"/>
    <w:rsid w:val="00261848"/>
    <w:rsid w:val="00261B95"/>
    <w:rsid w:val="00264428"/>
    <w:rsid w:val="00264F4D"/>
    <w:rsid w:val="002657FA"/>
    <w:rsid w:val="002667FF"/>
    <w:rsid w:val="00266E62"/>
    <w:rsid w:val="00267344"/>
    <w:rsid w:val="00267456"/>
    <w:rsid w:val="002674D6"/>
    <w:rsid w:val="00270951"/>
    <w:rsid w:val="00272D4B"/>
    <w:rsid w:val="002732CD"/>
    <w:rsid w:val="00273F08"/>
    <w:rsid w:val="00274FC6"/>
    <w:rsid w:val="00275A4F"/>
    <w:rsid w:val="00275A55"/>
    <w:rsid w:val="00275EDB"/>
    <w:rsid w:val="0027750E"/>
    <w:rsid w:val="002775F6"/>
    <w:rsid w:val="00277A3A"/>
    <w:rsid w:val="0028198A"/>
    <w:rsid w:val="00282588"/>
    <w:rsid w:val="00282F45"/>
    <w:rsid w:val="0028363B"/>
    <w:rsid w:val="002838AB"/>
    <w:rsid w:val="00283D7F"/>
    <w:rsid w:val="00283F06"/>
    <w:rsid w:val="00284745"/>
    <w:rsid w:val="0028565F"/>
    <w:rsid w:val="00285B23"/>
    <w:rsid w:val="00285EF8"/>
    <w:rsid w:val="002860B7"/>
    <w:rsid w:val="002864FE"/>
    <w:rsid w:val="002865A5"/>
    <w:rsid w:val="002878AB"/>
    <w:rsid w:val="00287E97"/>
    <w:rsid w:val="00290D0F"/>
    <w:rsid w:val="00291808"/>
    <w:rsid w:val="002922BD"/>
    <w:rsid w:val="00293FEB"/>
    <w:rsid w:val="00294ABA"/>
    <w:rsid w:val="00294DA8"/>
    <w:rsid w:val="002960C4"/>
    <w:rsid w:val="00296DF1"/>
    <w:rsid w:val="00297DC6"/>
    <w:rsid w:val="002A039F"/>
    <w:rsid w:val="002A078A"/>
    <w:rsid w:val="002A1801"/>
    <w:rsid w:val="002A2AC0"/>
    <w:rsid w:val="002A2B2C"/>
    <w:rsid w:val="002A3445"/>
    <w:rsid w:val="002A417D"/>
    <w:rsid w:val="002A4F70"/>
    <w:rsid w:val="002A557D"/>
    <w:rsid w:val="002A7C90"/>
    <w:rsid w:val="002A7E43"/>
    <w:rsid w:val="002A7F3E"/>
    <w:rsid w:val="002B1FA8"/>
    <w:rsid w:val="002B3134"/>
    <w:rsid w:val="002B3A93"/>
    <w:rsid w:val="002B41DD"/>
    <w:rsid w:val="002B499A"/>
    <w:rsid w:val="002B55F3"/>
    <w:rsid w:val="002B588B"/>
    <w:rsid w:val="002B5998"/>
    <w:rsid w:val="002B5C5D"/>
    <w:rsid w:val="002B5D1D"/>
    <w:rsid w:val="002B5D21"/>
    <w:rsid w:val="002B5DE5"/>
    <w:rsid w:val="002B645E"/>
    <w:rsid w:val="002B6485"/>
    <w:rsid w:val="002B73FE"/>
    <w:rsid w:val="002C0348"/>
    <w:rsid w:val="002C0392"/>
    <w:rsid w:val="002C0810"/>
    <w:rsid w:val="002C0FAC"/>
    <w:rsid w:val="002C1046"/>
    <w:rsid w:val="002C3101"/>
    <w:rsid w:val="002C3D24"/>
    <w:rsid w:val="002C405C"/>
    <w:rsid w:val="002C4308"/>
    <w:rsid w:val="002C500D"/>
    <w:rsid w:val="002C5B9F"/>
    <w:rsid w:val="002C76EF"/>
    <w:rsid w:val="002C7DDB"/>
    <w:rsid w:val="002D081E"/>
    <w:rsid w:val="002D137D"/>
    <w:rsid w:val="002D1E41"/>
    <w:rsid w:val="002D2B32"/>
    <w:rsid w:val="002D2E0A"/>
    <w:rsid w:val="002D462E"/>
    <w:rsid w:val="002D466A"/>
    <w:rsid w:val="002D4766"/>
    <w:rsid w:val="002D4835"/>
    <w:rsid w:val="002D48D3"/>
    <w:rsid w:val="002D4B6C"/>
    <w:rsid w:val="002D6663"/>
    <w:rsid w:val="002D722A"/>
    <w:rsid w:val="002D772E"/>
    <w:rsid w:val="002D7BA9"/>
    <w:rsid w:val="002D7E8D"/>
    <w:rsid w:val="002E0710"/>
    <w:rsid w:val="002E1613"/>
    <w:rsid w:val="002E1E45"/>
    <w:rsid w:val="002E3147"/>
    <w:rsid w:val="002E33EA"/>
    <w:rsid w:val="002E355A"/>
    <w:rsid w:val="002E393E"/>
    <w:rsid w:val="002E4327"/>
    <w:rsid w:val="002E5099"/>
    <w:rsid w:val="002E5532"/>
    <w:rsid w:val="002E556B"/>
    <w:rsid w:val="002E55C9"/>
    <w:rsid w:val="002E65EB"/>
    <w:rsid w:val="002E66AB"/>
    <w:rsid w:val="002E66E0"/>
    <w:rsid w:val="002E692A"/>
    <w:rsid w:val="002E6B25"/>
    <w:rsid w:val="002E6D37"/>
    <w:rsid w:val="002E6DA5"/>
    <w:rsid w:val="002F0CAF"/>
    <w:rsid w:val="002F0E5F"/>
    <w:rsid w:val="002F23E9"/>
    <w:rsid w:val="002F2578"/>
    <w:rsid w:val="002F32F6"/>
    <w:rsid w:val="002F39B8"/>
    <w:rsid w:val="002F3F68"/>
    <w:rsid w:val="002F4378"/>
    <w:rsid w:val="002F4991"/>
    <w:rsid w:val="002F554B"/>
    <w:rsid w:val="002F5E95"/>
    <w:rsid w:val="003032AF"/>
    <w:rsid w:val="00303BBA"/>
    <w:rsid w:val="00304A54"/>
    <w:rsid w:val="00305A5C"/>
    <w:rsid w:val="003067BE"/>
    <w:rsid w:val="0031011D"/>
    <w:rsid w:val="003102E1"/>
    <w:rsid w:val="00310BD6"/>
    <w:rsid w:val="0031123B"/>
    <w:rsid w:val="00311F66"/>
    <w:rsid w:val="00312194"/>
    <w:rsid w:val="00312DA4"/>
    <w:rsid w:val="003139C9"/>
    <w:rsid w:val="0031526C"/>
    <w:rsid w:val="0031535C"/>
    <w:rsid w:val="00316076"/>
    <w:rsid w:val="00316EC6"/>
    <w:rsid w:val="003175B5"/>
    <w:rsid w:val="00317F38"/>
    <w:rsid w:val="00320324"/>
    <w:rsid w:val="00320B4B"/>
    <w:rsid w:val="00320B87"/>
    <w:rsid w:val="0032238C"/>
    <w:rsid w:val="00323261"/>
    <w:rsid w:val="0032436B"/>
    <w:rsid w:val="003246E8"/>
    <w:rsid w:val="00325764"/>
    <w:rsid w:val="003260A5"/>
    <w:rsid w:val="003262C9"/>
    <w:rsid w:val="00326BC6"/>
    <w:rsid w:val="00326F0B"/>
    <w:rsid w:val="003278CE"/>
    <w:rsid w:val="00327918"/>
    <w:rsid w:val="003300C5"/>
    <w:rsid w:val="00330462"/>
    <w:rsid w:val="00330C14"/>
    <w:rsid w:val="00331289"/>
    <w:rsid w:val="003325DD"/>
    <w:rsid w:val="00333F77"/>
    <w:rsid w:val="003345E9"/>
    <w:rsid w:val="00334601"/>
    <w:rsid w:val="00334960"/>
    <w:rsid w:val="00336B6B"/>
    <w:rsid w:val="00336DAC"/>
    <w:rsid w:val="003376E4"/>
    <w:rsid w:val="00337A25"/>
    <w:rsid w:val="00337B5F"/>
    <w:rsid w:val="00337F1A"/>
    <w:rsid w:val="00340158"/>
    <w:rsid w:val="00341CCC"/>
    <w:rsid w:val="0034416E"/>
    <w:rsid w:val="00344553"/>
    <w:rsid w:val="0034549C"/>
    <w:rsid w:val="00345583"/>
    <w:rsid w:val="00345BE0"/>
    <w:rsid w:val="00345C20"/>
    <w:rsid w:val="00346B47"/>
    <w:rsid w:val="00346FEA"/>
    <w:rsid w:val="00347AEC"/>
    <w:rsid w:val="003503DE"/>
    <w:rsid w:val="00351DD3"/>
    <w:rsid w:val="003523B4"/>
    <w:rsid w:val="0035356B"/>
    <w:rsid w:val="00353FB3"/>
    <w:rsid w:val="003544EA"/>
    <w:rsid w:val="0035566C"/>
    <w:rsid w:val="00355926"/>
    <w:rsid w:val="00355CF2"/>
    <w:rsid w:val="0035605A"/>
    <w:rsid w:val="003563B1"/>
    <w:rsid w:val="00356CF6"/>
    <w:rsid w:val="00357A03"/>
    <w:rsid w:val="00357C5A"/>
    <w:rsid w:val="00361891"/>
    <w:rsid w:val="003618D8"/>
    <w:rsid w:val="00361F69"/>
    <w:rsid w:val="00362AE4"/>
    <w:rsid w:val="00362C83"/>
    <w:rsid w:val="00362CB9"/>
    <w:rsid w:val="0036364A"/>
    <w:rsid w:val="003638D7"/>
    <w:rsid w:val="00365EAB"/>
    <w:rsid w:val="00365FA5"/>
    <w:rsid w:val="00366D19"/>
    <w:rsid w:val="00366F5C"/>
    <w:rsid w:val="00367053"/>
    <w:rsid w:val="00367147"/>
    <w:rsid w:val="00367DE4"/>
    <w:rsid w:val="00367E92"/>
    <w:rsid w:val="0037005A"/>
    <w:rsid w:val="00370E75"/>
    <w:rsid w:val="00370E80"/>
    <w:rsid w:val="00371074"/>
    <w:rsid w:val="003710F8"/>
    <w:rsid w:val="003711D9"/>
    <w:rsid w:val="00371243"/>
    <w:rsid w:val="0037177A"/>
    <w:rsid w:val="00371DD5"/>
    <w:rsid w:val="0037225A"/>
    <w:rsid w:val="00372DF3"/>
    <w:rsid w:val="003731E3"/>
    <w:rsid w:val="00373546"/>
    <w:rsid w:val="00373849"/>
    <w:rsid w:val="00373C91"/>
    <w:rsid w:val="00374DA8"/>
    <w:rsid w:val="00374EDB"/>
    <w:rsid w:val="00375441"/>
    <w:rsid w:val="003759F3"/>
    <w:rsid w:val="0037682C"/>
    <w:rsid w:val="003769A8"/>
    <w:rsid w:val="0037781D"/>
    <w:rsid w:val="00377940"/>
    <w:rsid w:val="00380B20"/>
    <w:rsid w:val="00380F3F"/>
    <w:rsid w:val="0038273D"/>
    <w:rsid w:val="003836C9"/>
    <w:rsid w:val="0038399C"/>
    <w:rsid w:val="003845DD"/>
    <w:rsid w:val="00384DDD"/>
    <w:rsid w:val="00385285"/>
    <w:rsid w:val="0038539F"/>
    <w:rsid w:val="00386146"/>
    <w:rsid w:val="00386855"/>
    <w:rsid w:val="00386A0E"/>
    <w:rsid w:val="00387AA8"/>
    <w:rsid w:val="003901E7"/>
    <w:rsid w:val="00391AC5"/>
    <w:rsid w:val="00392421"/>
    <w:rsid w:val="003926D1"/>
    <w:rsid w:val="00392CF3"/>
    <w:rsid w:val="003936E2"/>
    <w:rsid w:val="003942CD"/>
    <w:rsid w:val="0039464E"/>
    <w:rsid w:val="003947D1"/>
    <w:rsid w:val="003958A3"/>
    <w:rsid w:val="00395BBA"/>
    <w:rsid w:val="00396197"/>
    <w:rsid w:val="003965FC"/>
    <w:rsid w:val="00397869"/>
    <w:rsid w:val="003978D1"/>
    <w:rsid w:val="003A01F4"/>
    <w:rsid w:val="003A1867"/>
    <w:rsid w:val="003A2786"/>
    <w:rsid w:val="003A28A4"/>
    <w:rsid w:val="003A29C6"/>
    <w:rsid w:val="003A3434"/>
    <w:rsid w:val="003A3AE5"/>
    <w:rsid w:val="003A41FD"/>
    <w:rsid w:val="003A43F3"/>
    <w:rsid w:val="003A45E1"/>
    <w:rsid w:val="003A466F"/>
    <w:rsid w:val="003A558B"/>
    <w:rsid w:val="003A5AD0"/>
    <w:rsid w:val="003A5B6E"/>
    <w:rsid w:val="003A5E4C"/>
    <w:rsid w:val="003A61B2"/>
    <w:rsid w:val="003A6C44"/>
    <w:rsid w:val="003A726E"/>
    <w:rsid w:val="003A758A"/>
    <w:rsid w:val="003B029A"/>
    <w:rsid w:val="003B0D16"/>
    <w:rsid w:val="003B0DF3"/>
    <w:rsid w:val="003B0EB7"/>
    <w:rsid w:val="003B227F"/>
    <w:rsid w:val="003B345E"/>
    <w:rsid w:val="003B4981"/>
    <w:rsid w:val="003B5863"/>
    <w:rsid w:val="003B5D42"/>
    <w:rsid w:val="003B6CD5"/>
    <w:rsid w:val="003B7043"/>
    <w:rsid w:val="003B75CE"/>
    <w:rsid w:val="003B7995"/>
    <w:rsid w:val="003C0183"/>
    <w:rsid w:val="003C2A77"/>
    <w:rsid w:val="003C430C"/>
    <w:rsid w:val="003C475E"/>
    <w:rsid w:val="003C487E"/>
    <w:rsid w:val="003C4C17"/>
    <w:rsid w:val="003C4DA2"/>
    <w:rsid w:val="003C581F"/>
    <w:rsid w:val="003C591B"/>
    <w:rsid w:val="003C5F6F"/>
    <w:rsid w:val="003C6A2B"/>
    <w:rsid w:val="003C72E1"/>
    <w:rsid w:val="003C7F08"/>
    <w:rsid w:val="003D0078"/>
    <w:rsid w:val="003D09E1"/>
    <w:rsid w:val="003D0A86"/>
    <w:rsid w:val="003D10B8"/>
    <w:rsid w:val="003D137A"/>
    <w:rsid w:val="003D1549"/>
    <w:rsid w:val="003D1EFA"/>
    <w:rsid w:val="003D2499"/>
    <w:rsid w:val="003D2B1C"/>
    <w:rsid w:val="003D2DCD"/>
    <w:rsid w:val="003D37E8"/>
    <w:rsid w:val="003D3CDE"/>
    <w:rsid w:val="003D46A5"/>
    <w:rsid w:val="003D49AC"/>
    <w:rsid w:val="003D509B"/>
    <w:rsid w:val="003D5D65"/>
    <w:rsid w:val="003D5E43"/>
    <w:rsid w:val="003D653E"/>
    <w:rsid w:val="003D72C1"/>
    <w:rsid w:val="003D7714"/>
    <w:rsid w:val="003D7B8E"/>
    <w:rsid w:val="003E0368"/>
    <w:rsid w:val="003E072F"/>
    <w:rsid w:val="003E0B55"/>
    <w:rsid w:val="003E0D51"/>
    <w:rsid w:val="003E1E55"/>
    <w:rsid w:val="003E2682"/>
    <w:rsid w:val="003E456F"/>
    <w:rsid w:val="003E45AC"/>
    <w:rsid w:val="003E4CF7"/>
    <w:rsid w:val="003E4DF0"/>
    <w:rsid w:val="003E5B06"/>
    <w:rsid w:val="003E62F7"/>
    <w:rsid w:val="003E6739"/>
    <w:rsid w:val="003E7AC3"/>
    <w:rsid w:val="003E7E9F"/>
    <w:rsid w:val="003F0935"/>
    <w:rsid w:val="003F0C03"/>
    <w:rsid w:val="003F1BF8"/>
    <w:rsid w:val="003F2791"/>
    <w:rsid w:val="003F40C0"/>
    <w:rsid w:val="003F42BB"/>
    <w:rsid w:val="003F4DA6"/>
    <w:rsid w:val="003F5C5E"/>
    <w:rsid w:val="003F6509"/>
    <w:rsid w:val="003F6E17"/>
    <w:rsid w:val="0040129C"/>
    <w:rsid w:val="0040169B"/>
    <w:rsid w:val="00401CE9"/>
    <w:rsid w:val="00401E3A"/>
    <w:rsid w:val="004029F1"/>
    <w:rsid w:val="00403EB7"/>
    <w:rsid w:val="00404A27"/>
    <w:rsid w:val="004057CD"/>
    <w:rsid w:val="004057F1"/>
    <w:rsid w:val="00405C80"/>
    <w:rsid w:val="00407ACF"/>
    <w:rsid w:val="004103ED"/>
    <w:rsid w:val="00410A5C"/>
    <w:rsid w:val="00410B06"/>
    <w:rsid w:val="00411539"/>
    <w:rsid w:val="004115A5"/>
    <w:rsid w:val="004117D1"/>
    <w:rsid w:val="00411CB0"/>
    <w:rsid w:val="00411FD9"/>
    <w:rsid w:val="00413CD4"/>
    <w:rsid w:val="00413EEE"/>
    <w:rsid w:val="00414081"/>
    <w:rsid w:val="00414197"/>
    <w:rsid w:val="004144BA"/>
    <w:rsid w:val="00414A9D"/>
    <w:rsid w:val="00414C90"/>
    <w:rsid w:val="00416051"/>
    <w:rsid w:val="00416BEC"/>
    <w:rsid w:val="00416DCC"/>
    <w:rsid w:val="0042072E"/>
    <w:rsid w:val="00420D27"/>
    <w:rsid w:val="00420EE6"/>
    <w:rsid w:val="00421169"/>
    <w:rsid w:val="00421415"/>
    <w:rsid w:val="00421CB0"/>
    <w:rsid w:val="00422AB3"/>
    <w:rsid w:val="0042341E"/>
    <w:rsid w:val="00424443"/>
    <w:rsid w:val="0042480B"/>
    <w:rsid w:val="00424CAB"/>
    <w:rsid w:val="00424EAD"/>
    <w:rsid w:val="00425A53"/>
    <w:rsid w:val="00425C64"/>
    <w:rsid w:val="00425D64"/>
    <w:rsid w:val="00425DF6"/>
    <w:rsid w:val="00426D0C"/>
    <w:rsid w:val="004272DF"/>
    <w:rsid w:val="00427BA9"/>
    <w:rsid w:val="00427C15"/>
    <w:rsid w:val="00427D0C"/>
    <w:rsid w:val="00427DC0"/>
    <w:rsid w:val="00427EE9"/>
    <w:rsid w:val="00430638"/>
    <w:rsid w:val="004306C1"/>
    <w:rsid w:val="00431194"/>
    <w:rsid w:val="004312EF"/>
    <w:rsid w:val="004327F2"/>
    <w:rsid w:val="00432EC2"/>
    <w:rsid w:val="00433D4B"/>
    <w:rsid w:val="004342C4"/>
    <w:rsid w:val="004345DD"/>
    <w:rsid w:val="00434A45"/>
    <w:rsid w:val="00434C4E"/>
    <w:rsid w:val="00435460"/>
    <w:rsid w:val="0043580A"/>
    <w:rsid w:val="004359B4"/>
    <w:rsid w:val="00435D47"/>
    <w:rsid w:val="004374A8"/>
    <w:rsid w:val="0043771E"/>
    <w:rsid w:val="00437C17"/>
    <w:rsid w:val="00437E7A"/>
    <w:rsid w:val="004400D9"/>
    <w:rsid w:val="00440C70"/>
    <w:rsid w:val="00442FC6"/>
    <w:rsid w:val="0044354D"/>
    <w:rsid w:val="004438C1"/>
    <w:rsid w:val="00445DC5"/>
    <w:rsid w:val="00445FB4"/>
    <w:rsid w:val="00445FD8"/>
    <w:rsid w:val="004461A2"/>
    <w:rsid w:val="00447553"/>
    <w:rsid w:val="00447637"/>
    <w:rsid w:val="00450218"/>
    <w:rsid w:val="004517EE"/>
    <w:rsid w:val="00451DD2"/>
    <w:rsid w:val="00452EB9"/>
    <w:rsid w:val="00453B6D"/>
    <w:rsid w:val="004546D3"/>
    <w:rsid w:val="00454E1F"/>
    <w:rsid w:val="00455589"/>
    <w:rsid w:val="00455E68"/>
    <w:rsid w:val="00455FE6"/>
    <w:rsid w:val="00456200"/>
    <w:rsid w:val="004563E4"/>
    <w:rsid w:val="00456855"/>
    <w:rsid w:val="00457430"/>
    <w:rsid w:val="004607CD"/>
    <w:rsid w:val="00460BEC"/>
    <w:rsid w:val="00460E75"/>
    <w:rsid w:val="00460EDE"/>
    <w:rsid w:val="00461D7A"/>
    <w:rsid w:val="00461F29"/>
    <w:rsid w:val="00462161"/>
    <w:rsid w:val="004625EC"/>
    <w:rsid w:val="00462731"/>
    <w:rsid w:val="00463D69"/>
    <w:rsid w:val="00464263"/>
    <w:rsid w:val="0046483C"/>
    <w:rsid w:val="00465019"/>
    <w:rsid w:val="00465750"/>
    <w:rsid w:val="00467583"/>
    <w:rsid w:val="0046797A"/>
    <w:rsid w:val="00467D67"/>
    <w:rsid w:val="00470081"/>
    <w:rsid w:val="00470367"/>
    <w:rsid w:val="004707E1"/>
    <w:rsid w:val="0047094B"/>
    <w:rsid w:val="00470C1C"/>
    <w:rsid w:val="0047100F"/>
    <w:rsid w:val="00472981"/>
    <w:rsid w:val="0047357B"/>
    <w:rsid w:val="00473858"/>
    <w:rsid w:val="00473951"/>
    <w:rsid w:val="004740FD"/>
    <w:rsid w:val="004743A1"/>
    <w:rsid w:val="00474AB2"/>
    <w:rsid w:val="00474CCF"/>
    <w:rsid w:val="004752F1"/>
    <w:rsid w:val="00476647"/>
    <w:rsid w:val="004768D5"/>
    <w:rsid w:val="004768E3"/>
    <w:rsid w:val="00477171"/>
    <w:rsid w:val="00477A5F"/>
    <w:rsid w:val="00477BE0"/>
    <w:rsid w:val="00480A69"/>
    <w:rsid w:val="00481219"/>
    <w:rsid w:val="00481FEB"/>
    <w:rsid w:val="00482B00"/>
    <w:rsid w:val="0048419A"/>
    <w:rsid w:val="00484477"/>
    <w:rsid w:val="00485773"/>
    <w:rsid w:val="0048592A"/>
    <w:rsid w:val="00485C9F"/>
    <w:rsid w:val="004861E2"/>
    <w:rsid w:val="004862E2"/>
    <w:rsid w:val="004907C1"/>
    <w:rsid w:val="00490C6A"/>
    <w:rsid w:val="00492131"/>
    <w:rsid w:val="0049254B"/>
    <w:rsid w:val="0049256C"/>
    <w:rsid w:val="0049349B"/>
    <w:rsid w:val="00493A83"/>
    <w:rsid w:val="00493F2D"/>
    <w:rsid w:val="004947F1"/>
    <w:rsid w:val="00495003"/>
    <w:rsid w:val="0049577C"/>
    <w:rsid w:val="00495C4C"/>
    <w:rsid w:val="00497761"/>
    <w:rsid w:val="00497DE7"/>
    <w:rsid w:val="004A0B97"/>
    <w:rsid w:val="004A0ED2"/>
    <w:rsid w:val="004A1947"/>
    <w:rsid w:val="004A29BB"/>
    <w:rsid w:val="004A2ED6"/>
    <w:rsid w:val="004A39F0"/>
    <w:rsid w:val="004A4078"/>
    <w:rsid w:val="004A456A"/>
    <w:rsid w:val="004A4648"/>
    <w:rsid w:val="004A49D5"/>
    <w:rsid w:val="004A585D"/>
    <w:rsid w:val="004A7029"/>
    <w:rsid w:val="004A7247"/>
    <w:rsid w:val="004A796A"/>
    <w:rsid w:val="004B035E"/>
    <w:rsid w:val="004B03C0"/>
    <w:rsid w:val="004B09FE"/>
    <w:rsid w:val="004B17FE"/>
    <w:rsid w:val="004B2D91"/>
    <w:rsid w:val="004B30AD"/>
    <w:rsid w:val="004B3C30"/>
    <w:rsid w:val="004B4307"/>
    <w:rsid w:val="004B4D20"/>
    <w:rsid w:val="004B6CDA"/>
    <w:rsid w:val="004B7C30"/>
    <w:rsid w:val="004C0184"/>
    <w:rsid w:val="004C0581"/>
    <w:rsid w:val="004C1B52"/>
    <w:rsid w:val="004C28C3"/>
    <w:rsid w:val="004C4046"/>
    <w:rsid w:val="004C4119"/>
    <w:rsid w:val="004C5A2F"/>
    <w:rsid w:val="004C5B8C"/>
    <w:rsid w:val="004C60D9"/>
    <w:rsid w:val="004C6469"/>
    <w:rsid w:val="004C64C3"/>
    <w:rsid w:val="004C6B8A"/>
    <w:rsid w:val="004C7267"/>
    <w:rsid w:val="004D0D82"/>
    <w:rsid w:val="004D22F9"/>
    <w:rsid w:val="004D259B"/>
    <w:rsid w:val="004D2F05"/>
    <w:rsid w:val="004D2F29"/>
    <w:rsid w:val="004D2FFE"/>
    <w:rsid w:val="004D3480"/>
    <w:rsid w:val="004D38A3"/>
    <w:rsid w:val="004D3D67"/>
    <w:rsid w:val="004D60A3"/>
    <w:rsid w:val="004D6488"/>
    <w:rsid w:val="004D6A05"/>
    <w:rsid w:val="004E010A"/>
    <w:rsid w:val="004E04AB"/>
    <w:rsid w:val="004E0D6A"/>
    <w:rsid w:val="004E1C21"/>
    <w:rsid w:val="004E250C"/>
    <w:rsid w:val="004E5EB0"/>
    <w:rsid w:val="004E677E"/>
    <w:rsid w:val="004E69E7"/>
    <w:rsid w:val="004F0B8B"/>
    <w:rsid w:val="004F1518"/>
    <w:rsid w:val="004F1F83"/>
    <w:rsid w:val="004F3FBE"/>
    <w:rsid w:val="004F4063"/>
    <w:rsid w:val="004F4177"/>
    <w:rsid w:val="004F4B0D"/>
    <w:rsid w:val="004F528A"/>
    <w:rsid w:val="004F679B"/>
    <w:rsid w:val="00500D60"/>
    <w:rsid w:val="00501044"/>
    <w:rsid w:val="005017BA"/>
    <w:rsid w:val="00501F91"/>
    <w:rsid w:val="00502A7B"/>
    <w:rsid w:val="005043BD"/>
    <w:rsid w:val="00504465"/>
    <w:rsid w:val="00504759"/>
    <w:rsid w:val="00506277"/>
    <w:rsid w:val="0050674F"/>
    <w:rsid w:val="005069CF"/>
    <w:rsid w:val="0050763A"/>
    <w:rsid w:val="00507C03"/>
    <w:rsid w:val="005113FB"/>
    <w:rsid w:val="005116D5"/>
    <w:rsid w:val="0051284A"/>
    <w:rsid w:val="00514A7E"/>
    <w:rsid w:val="00515552"/>
    <w:rsid w:val="005164BC"/>
    <w:rsid w:val="005164C5"/>
    <w:rsid w:val="00517631"/>
    <w:rsid w:val="00517766"/>
    <w:rsid w:val="00517BBB"/>
    <w:rsid w:val="00517D51"/>
    <w:rsid w:val="00520285"/>
    <w:rsid w:val="00521ADE"/>
    <w:rsid w:val="00521B45"/>
    <w:rsid w:val="00522350"/>
    <w:rsid w:val="00523289"/>
    <w:rsid w:val="00523592"/>
    <w:rsid w:val="00524241"/>
    <w:rsid w:val="00524576"/>
    <w:rsid w:val="00524F54"/>
    <w:rsid w:val="00524FE0"/>
    <w:rsid w:val="0052517F"/>
    <w:rsid w:val="005262D8"/>
    <w:rsid w:val="00526A2A"/>
    <w:rsid w:val="00526DEF"/>
    <w:rsid w:val="005271BD"/>
    <w:rsid w:val="00527805"/>
    <w:rsid w:val="00530340"/>
    <w:rsid w:val="005303D1"/>
    <w:rsid w:val="0053042C"/>
    <w:rsid w:val="00530E21"/>
    <w:rsid w:val="00531236"/>
    <w:rsid w:val="0053154E"/>
    <w:rsid w:val="0053172D"/>
    <w:rsid w:val="005331D6"/>
    <w:rsid w:val="00534B03"/>
    <w:rsid w:val="00535851"/>
    <w:rsid w:val="00535E8C"/>
    <w:rsid w:val="0053620F"/>
    <w:rsid w:val="0053628C"/>
    <w:rsid w:val="00536503"/>
    <w:rsid w:val="005377FE"/>
    <w:rsid w:val="00537D27"/>
    <w:rsid w:val="00540268"/>
    <w:rsid w:val="00541AD5"/>
    <w:rsid w:val="00541E9C"/>
    <w:rsid w:val="00542172"/>
    <w:rsid w:val="005429A1"/>
    <w:rsid w:val="00542D00"/>
    <w:rsid w:val="0054400B"/>
    <w:rsid w:val="00544339"/>
    <w:rsid w:val="00544CB6"/>
    <w:rsid w:val="00544E24"/>
    <w:rsid w:val="00545145"/>
    <w:rsid w:val="0054593C"/>
    <w:rsid w:val="00546C94"/>
    <w:rsid w:val="005474FA"/>
    <w:rsid w:val="00547640"/>
    <w:rsid w:val="00547C04"/>
    <w:rsid w:val="005502CB"/>
    <w:rsid w:val="00550337"/>
    <w:rsid w:val="005505FC"/>
    <w:rsid w:val="005517AD"/>
    <w:rsid w:val="00551B80"/>
    <w:rsid w:val="00551BF4"/>
    <w:rsid w:val="005522D6"/>
    <w:rsid w:val="0055281E"/>
    <w:rsid w:val="0055323A"/>
    <w:rsid w:val="005535DD"/>
    <w:rsid w:val="00553CBB"/>
    <w:rsid w:val="00553E1B"/>
    <w:rsid w:val="0055594F"/>
    <w:rsid w:val="00555FF9"/>
    <w:rsid w:val="005560C3"/>
    <w:rsid w:val="005560E2"/>
    <w:rsid w:val="00556646"/>
    <w:rsid w:val="00556813"/>
    <w:rsid w:val="00560319"/>
    <w:rsid w:val="005603A7"/>
    <w:rsid w:val="00561301"/>
    <w:rsid w:val="00561A58"/>
    <w:rsid w:val="00561C82"/>
    <w:rsid w:val="00563B08"/>
    <w:rsid w:val="00564156"/>
    <w:rsid w:val="005643E1"/>
    <w:rsid w:val="00565228"/>
    <w:rsid w:val="00565387"/>
    <w:rsid w:val="005659CC"/>
    <w:rsid w:val="00566BA9"/>
    <w:rsid w:val="00566C1A"/>
    <w:rsid w:val="00567A20"/>
    <w:rsid w:val="0057088F"/>
    <w:rsid w:val="00570D73"/>
    <w:rsid w:val="005712A4"/>
    <w:rsid w:val="005717F1"/>
    <w:rsid w:val="005720A6"/>
    <w:rsid w:val="00573B12"/>
    <w:rsid w:val="00573C37"/>
    <w:rsid w:val="00574003"/>
    <w:rsid w:val="005740FE"/>
    <w:rsid w:val="0057435B"/>
    <w:rsid w:val="00575AEE"/>
    <w:rsid w:val="00575B8B"/>
    <w:rsid w:val="00575CBA"/>
    <w:rsid w:val="00575D04"/>
    <w:rsid w:val="00576AAA"/>
    <w:rsid w:val="00577F26"/>
    <w:rsid w:val="00580556"/>
    <w:rsid w:val="0058149A"/>
    <w:rsid w:val="0058168A"/>
    <w:rsid w:val="0058194C"/>
    <w:rsid w:val="00581EA0"/>
    <w:rsid w:val="00581F46"/>
    <w:rsid w:val="005834A7"/>
    <w:rsid w:val="00584D0F"/>
    <w:rsid w:val="005855BA"/>
    <w:rsid w:val="005867BA"/>
    <w:rsid w:val="00590EC5"/>
    <w:rsid w:val="00590FBF"/>
    <w:rsid w:val="00591052"/>
    <w:rsid w:val="00591392"/>
    <w:rsid w:val="00591621"/>
    <w:rsid w:val="00591DBB"/>
    <w:rsid w:val="00592769"/>
    <w:rsid w:val="00592B48"/>
    <w:rsid w:val="00592BE0"/>
    <w:rsid w:val="00592EEB"/>
    <w:rsid w:val="00593790"/>
    <w:rsid w:val="00593AEC"/>
    <w:rsid w:val="00593ED5"/>
    <w:rsid w:val="00595A72"/>
    <w:rsid w:val="00595E90"/>
    <w:rsid w:val="0059631B"/>
    <w:rsid w:val="0059689A"/>
    <w:rsid w:val="005977A3"/>
    <w:rsid w:val="00597837"/>
    <w:rsid w:val="00597C5F"/>
    <w:rsid w:val="005A15BE"/>
    <w:rsid w:val="005A1DC6"/>
    <w:rsid w:val="005A26E7"/>
    <w:rsid w:val="005A2E5A"/>
    <w:rsid w:val="005A383E"/>
    <w:rsid w:val="005A3D92"/>
    <w:rsid w:val="005A4120"/>
    <w:rsid w:val="005A46A4"/>
    <w:rsid w:val="005A48F6"/>
    <w:rsid w:val="005A4AB5"/>
    <w:rsid w:val="005A4ECA"/>
    <w:rsid w:val="005A5174"/>
    <w:rsid w:val="005A5DED"/>
    <w:rsid w:val="005A5E2C"/>
    <w:rsid w:val="005A65D9"/>
    <w:rsid w:val="005A6C82"/>
    <w:rsid w:val="005A6CD2"/>
    <w:rsid w:val="005A6E63"/>
    <w:rsid w:val="005A78B0"/>
    <w:rsid w:val="005A7CE0"/>
    <w:rsid w:val="005B0096"/>
    <w:rsid w:val="005B00E5"/>
    <w:rsid w:val="005B0815"/>
    <w:rsid w:val="005B0D4E"/>
    <w:rsid w:val="005B100D"/>
    <w:rsid w:val="005B14E9"/>
    <w:rsid w:val="005B1730"/>
    <w:rsid w:val="005B1786"/>
    <w:rsid w:val="005B1B50"/>
    <w:rsid w:val="005B2416"/>
    <w:rsid w:val="005B4841"/>
    <w:rsid w:val="005B4C51"/>
    <w:rsid w:val="005B523F"/>
    <w:rsid w:val="005B5303"/>
    <w:rsid w:val="005B6174"/>
    <w:rsid w:val="005B6368"/>
    <w:rsid w:val="005B6440"/>
    <w:rsid w:val="005B6F20"/>
    <w:rsid w:val="005B7E90"/>
    <w:rsid w:val="005B7FC9"/>
    <w:rsid w:val="005C0065"/>
    <w:rsid w:val="005C0239"/>
    <w:rsid w:val="005C1DBC"/>
    <w:rsid w:val="005C243E"/>
    <w:rsid w:val="005C2700"/>
    <w:rsid w:val="005C28E4"/>
    <w:rsid w:val="005C3044"/>
    <w:rsid w:val="005C4715"/>
    <w:rsid w:val="005C5A3F"/>
    <w:rsid w:val="005C5CE3"/>
    <w:rsid w:val="005C6827"/>
    <w:rsid w:val="005C754B"/>
    <w:rsid w:val="005C7FAA"/>
    <w:rsid w:val="005D048F"/>
    <w:rsid w:val="005D09CF"/>
    <w:rsid w:val="005D16A4"/>
    <w:rsid w:val="005D304E"/>
    <w:rsid w:val="005D30E3"/>
    <w:rsid w:val="005D36A1"/>
    <w:rsid w:val="005D3E4B"/>
    <w:rsid w:val="005D59DF"/>
    <w:rsid w:val="005D7BFA"/>
    <w:rsid w:val="005D7FD8"/>
    <w:rsid w:val="005E01C3"/>
    <w:rsid w:val="005E02A3"/>
    <w:rsid w:val="005E0AE1"/>
    <w:rsid w:val="005E1417"/>
    <w:rsid w:val="005E15F1"/>
    <w:rsid w:val="005E18B6"/>
    <w:rsid w:val="005E18E9"/>
    <w:rsid w:val="005E1CBC"/>
    <w:rsid w:val="005E220C"/>
    <w:rsid w:val="005E3042"/>
    <w:rsid w:val="005E31D0"/>
    <w:rsid w:val="005E37DC"/>
    <w:rsid w:val="005E3A0A"/>
    <w:rsid w:val="005E53E9"/>
    <w:rsid w:val="005E5B02"/>
    <w:rsid w:val="005E5D85"/>
    <w:rsid w:val="005E7621"/>
    <w:rsid w:val="005E7E3B"/>
    <w:rsid w:val="005F0360"/>
    <w:rsid w:val="005F0C48"/>
    <w:rsid w:val="005F0DAF"/>
    <w:rsid w:val="005F125D"/>
    <w:rsid w:val="005F1776"/>
    <w:rsid w:val="005F2861"/>
    <w:rsid w:val="005F33C9"/>
    <w:rsid w:val="005F37C2"/>
    <w:rsid w:val="005F37E7"/>
    <w:rsid w:val="005F61DB"/>
    <w:rsid w:val="005F6487"/>
    <w:rsid w:val="005F7043"/>
    <w:rsid w:val="005F7F1C"/>
    <w:rsid w:val="00600273"/>
    <w:rsid w:val="00600C1B"/>
    <w:rsid w:val="00600FF3"/>
    <w:rsid w:val="0060228E"/>
    <w:rsid w:val="00602451"/>
    <w:rsid w:val="006030CB"/>
    <w:rsid w:val="00603350"/>
    <w:rsid w:val="00603A10"/>
    <w:rsid w:val="006046DF"/>
    <w:rsid w:val="00604BE8"/>
    <w:rsid w:val="00604C49"/>
    <w:rsid w:val="00607049"/>
    <w:rsid w:val="006071F9"/>
    <w:rsid w:val="00607282"/>
    <w:rsid w:val="00607B38"/>
    <w:rsid w:val="006112D3"/>
    <w:rsid w:val="00611DF9"/>
    <w:rsid w:val="0061231D"/>
    <w:rsid w:val="00612342"/>
    <w:rsid w:val="00612D59"/>
    <w:rsid w:val="00612ECC"/>
    <w:rsid w:val="00613152"/>
    <w:rsid w:val="0061353F"/>
    <w:rsid w:val="00614A5F"/>
    <w:rsid w:val="00615151"/>
    <w:rsid w:val="006159F2"/>
    <w:rsid w:val="0061609C"/>
    <w:rsid w:val="00616275"/>
    <w:rsid w:val="0061705F"/>
    <w:rsid w:val="0061762C"/>
    <w:rsid w:val="006218F6"/>
    <w:rsid w:val="00621DE9"/>
    <w:rsid w:val="00621EA6"/>
    <w:rsid w:val="00621EE9"/>
    <w:rsid w:val="00622933"/>
    <w:rsid w:val="00622D8C"/>
    <w:rsid w:val="00623256"/>
    <w:rsid w:val="00623E4E"/>
    <w:rsid w:val="0062448A"/>
    <w:rsid w:val="00625271"/>
    <w:rsid w:val="00625A58"/>
    <w:rsid w:val="00626F81"/>
    <w:rsid w:val="006270F6"/>
    <w:rsid w:val="0062724A"/>
    <w:rsid w:val="00627D2A"/>
    <w:rsid w:val="006305AB"/>
    <w:rsid w:val="00630668"/>
    <w:rsid w:val="006313EB"/>
    <w:rsid w:val="0063201A"/>
    <w:rsid w:val="00632C4A"/>
    <w:rsid w:val="0063314C"/>
    <w:rsid w:val="0063414E"/>
    <w:rsid w:val="00634F6B"/>
    <w:rsid w:val="0063525D"/>
    <w:rsid w:val="006353BB"/>
    <w:rsid w:val="0063578E"/>
    <w:rsid w:val="0063699E"/>
    <w:rsid w:val="00637935"/>
    <w:rsid w:val="00637CF0"/>
    <w:rsid w:val="00640091"/>
    <w:rsid w:val="00640A51"/>
    <w:rsid w:val="00640C48"/>
    <w:rsid w:val="0064164C"/>
    <w:rsid w:val="00641D3F"/>
    <w:rsid w:val="00642270"/>
    <w:rsid w:val="00642D19"/>
    <w:rsid w:val="00642D3D"/>
    <w:rsid w:val="006439A2"/>
    <w:rsid w:val="00644356"/>
    <w:rsid w:val="006443F5"/>
    <w:rsid w:val="00645866"/>
    <w:rsid w:val="00645E54"/>
    <w:rsid w:val="00647503"/>
    <w:rsid w:val="00647595"/>
    <w:rsid w:val="006501B9"/>
    <w:rsid w:val="00651744"/>
    <w:rsid w:val="0065199E"/>
    <w:rsid w:val="006521C0"/>
    <w:rsid w:val="006522DC"/>
    <w:rsid w:val="006534E4"/>
    <w:rsid w:val="006535D4"/>
    <w:rsid w:val="00653C9F"/>
    <w:rsid w:val="00654540"/>
    <w:rsid w:val="00654E6C"/>
    <w:rsid w:val="00654F05"/>
    <w:rsid w:val="006571ED"/>
    <w:rsid w:val="006573E3"/>
    <w:rsid w:val="006578C4"/>
    <w:rsid w:val="00660FF4"/>
    <w:rsid w:val="00661340"/>
    <w:rsid w:val="00661CE8"/>
    <w:rsid w:val="006625E8"/>
    <w:rsid w:val="00662882"/>
    <w:rsid w:val="00663170"/>
    <w:rsid w:val="00663803"/>
    <w:rsid w:val="00663CCA"/>
    <w:rsid w:val="006648A2"/>
    <w:rsid w:val="00664A39"/>
    <w:rsid w:val="00664EA5"/>
    <w:rsid w:val="00665492"/>
    <w:rsid w:val="006658A4"/>
    <w:rsid w:val="00665A7A"/>
    <w:rsid w:val="00665EC6"/>
    <w:rsid w:val="0066660C"/>
    <w:rsid w:val="0066662C"/>
    <w:rsid w:val="00666DB2"/>
    <w:rsid w:val="0066757F"/>
    <w:rsid w:val="006675C6"/>
    <w:rsid w:val="006676A8"/>
    <w:rsid w:val="00667D69"/>
    <w:rsid w:val="00667FD0"/>
    <w:rsid w:val="006700D2"/>
    <w:rsid w:val="00670553"/>
    <w:rsid w:val="006710E9"/>
    <w:rsid w:val="00671193"/>
    <w:rsid w:val="006718AF"/>
    <w:rsid w:val="006732FF"/>
    <w:rsid w:val="00673810"/>
    <w:rsid w:val="00673AF8"/>
    <w:rsid w:val="0067456B"/>
    <w:rsid w:val="00674826"/>
    <w:rsid w:val="00675087"/>
    <w:rsid w:val="00675AD2"/>
    <w:rsid w:val="0067623E"/>
    <w:rsid w:val="00677467"/>
    <w:rsid w:val="0067757C"/>
    <w:rsid w:val="00677CD4"/>
    <w:rsid w:val="00677DBD"/>
    <w:rsid w:val="00681918"/>
    <w:rsid w:val="00682266"/>
    <w:rsid w:val="0068266A"/>
    <w:rsid w:val="00682D4B"/>
    <w:rsid w:val="00683C67"/>
    <w:rsid w:val="00684486"/>
    <w:rsid w:val="006847C5"/>
    <w:rsid w:val="006847D5"/>
    <w:rsid w:val="00685528"/>
    <w:rsid w:val="006856CF"/>
    <w:rsid w:val="006857DC"/>
    <w:rsid w:val="00685B3C"/>
    <w:rsid w:val="006862F7"/>
    <w:rsid w:val="00686602"/>
    <w:rsid w:val="006869F2"/>
    <w:rsid w:val="00686C79"/>
    <w:rsid w:val="00686EE7"/>
    <w:rsid w:val="006874CD"/>
    <w:rsid w:val="00687A27"/>
    <w:rsid w:val="00690483"/>
    <w:rsid w:val="006924F0"/>
    <w:rsid w:val="00692E34"/>
    <w:rsid w:val="006931EE"/>
    <w:rsid w:val="00694053"/>
    <w:rsid w:val="00694CBD"/>
    <w:rsid w:val="006951AA"/>
    <w:rsid w:val="006965A7"/>
    <w:rsid w:val="00696B1A"/>
    <w:rsid w:val="00697203"/>
    <w:rsid w:val="006A10D3"/>
    <w:rsid w:val="006A14E5"/>
    <w:rsid w:val="006A2D68"/>
    <w:rsid w:val="006A342C"/>
    <w:rsid w:val="006A3998"/>
    <w:rsid w:val="006A4C15"/>
    <w:rsid w:val="006A5FBB"/>
    <w:rsid w:val="006A63B5"/>
    <w:rsid w:val="006A6B95"/>
    <w:rsid w:val="006A725C"/>
    <w:rsid w:val="006B171B"/>
    <w:rsid w:val="006B1929"/>
    <w:rsid w:val="006B2932"/>
    <w:rsid w:val="006B36B9"/>
    <w:rsid w:val="006B3C0D"/>
    <w:rsid w:val="006B40B5"/>
    <w:rsid w:val="006B47C0"/>
    <w:rsid w:val="006B619C"/>
    <w:rsid w:val="006B6417"/>
    <w:rsid w:val="006B6528"/>
    <w:rsid w:val="006B6F3E"/>
    <w:rsid w:val="006B76A8"/>
    <w:rsid w:val="006B776B"/>
    <w:rsid w:val="006B7B8C"/>
    <w:rsid w:val="006C09FF"/>
    <w:rsid w:val="006C14EE"/>
    <w:rsid w:val="006C16FC"/>
    <w:rsid w:val="006C17C2"/>
    <w:rsid w:val="006C1C76"/>
    <w:rsid w:val="006C2B21"/>
    <w:rsid w:val="006C2CFE"/>
    <w:rsid w:val="006C4D1B"/>
    <w:rsid w:val="006C5988"/>
    <w:rsid w:val="006C5A19"/>
    <w:rsid w:val="006C5B15"/>
    <w:rsid w:val="006C6241"/>
    <w:rsid w:val="006C6318"/>
    <w:rsid w:val="006C6562"/>
    <w:rsid w:val="006C7110"/>
    <w:rsid w:val="006C719A"/>
    <w:rsid w:val="006C7231"/>
    <w:rsid w:val="006C7E89"/>
    <w:rsid w:val="006D0C11"/>
    <w:rsid w:val="006D0E3F"/>
    <w:rsid w:val="006D2ACC"/>
    <w:rsid w:val="006D3077"/>
    <w:rsid w:val="006D33A5"/>
    <w:rsid w:val="006D3AAF"/>
    <w:rsid w:val="006D3B1B"/>
    <w:rsid w:val="006D405A"/>
    <w:rsid w:val="006D4105"/>
    <w:rsid w:val="006D4276"/>
    <w:rsid w:val="006D4A77"/>
    <w:rsid w:val="006D57AE"/>
    <w:rsid w:val="006D5A8F"/>
    <w:rsid w:val="006D615B"/>
    <w:rsid w:val="006D62D1"/>
    <w:rsid w:val="006D6E8F"/>
    <w:rsid w:val="006D7F48"/>
    <w:rsid w:val="006E0A7E"/>
    <w:rsid w:val="006E1193"/>
    <w:rsid w:val="006E1BEC"/>
    <w:rsid w:val="006E250E"/>
    <w:rsid w:val="006E304E"/>
    <w:rsid w:val="006E3352"/>
    <w:rsid w:val="006E341E"/>
    <w:rsid w:val="006E45BC"/>
    <w:rsid w:val="006E4AAC"/>
    <w:rsid w:val="006E4B68"/>
    <w:rsid w:val="006E5702"/>
    <w:rsid w:val="006E6309"/>
    <w:rsid w:val="006E6354"/>
    <w:rsid w:val="006E7712"/>
    <w:rsid w:val="006F1865"/>
    <w:rsid w:val="006F1B3B"/>
    <w:rsid w:val="006F1EA2"/>
    <w:rsid w:val="006F269F"/>
    <w:rsid w:val="006F2CD9"/>
    <w:rsid w:val="006F37AF"/>
    <w:rsid w:val="006F3E7C"/>
    <w:rsid w:val="006F6B54"/>
    <w:rsid w:val="006F6C7C"/>
    <w:rsid w:val="006F7291"/>
    <w:rsid w:val="00700DDD"/>
    <w:rsid w:val="00701481"/>
    <w:rsid w:val="0070176F"/>
    <w:rsid w:val="0070187C"/>
    <w:rsid w:val="00701B23"/>
    <w:rsid w:val="00701D22"/>
    <w:rsid w:val="007022BD"/>
    <w:rsid w:val="00703258"/>
    <w:rsid w:val="0070394B"/>
    <w:rsid w:val="00703B23"/>
    <w:rsid w:val="00704BF2"/>
    <w:rsid w:val="00705BE5"/>
    <w:rsid w:val="00706D2A"/>
    <w:rsid w:val="00706DC3"/>
    <w:rsid w:val="00710B6C"/>
    <w:rsid w:val="00710BE3"/>
    <w:rsid w:val="00710DAF"/>
    <w:rsid w:val="00711659"/>
    <w:rsid w:val="00711A0E"/>
    <w:rsid w:val="007125B3"/>
    <w:rsid w:val="007128D3"/>
    <w:rsid w:val="00712AF6"/>
    <w:rsid w:val="00712B52"/>
    <w:rsid w:val="00712B7A"/>
    <w:rsid w:val="00712FA6"/>
    <w:rsid w:val="007131A8"/>
    <w:rsid w:val="00713260"/>
    <w:rsid w:val="007140D6"/>
    <w:rsid w:val="00714A9F"/>
    <w:rsid w:val="00715F11"/>
    <w:rsid w:val="0071621A"/>
    <w:rsid w:val="0071665F"/>
    <w:rsid w:val="00716704"/>
    <w:rsid w:val="00716E01"/>
    <w:rsid w:val="0071738C"/>
    <w:rsid w:val="007175A4"/>
    <w:rsid w:val="00717EC2"/>
    <w:rsid w:val="00717FAC"/>
    <w:rsid w:val="00720518"/>
    <w:rsid w:val="007205A9"/>
    <w:rsid w:val="007206E5"/>
    <w:rsid w:val="00720E8F"/>
    <w:rsid w:val="00721583"/>
    <w:rsid w:val="007215C5"/>
    <w:rsid w:val="0072189F"/>
    <w:rsid w:val="00721902"/>
    <w:rsid w:val="00721BE1"/>
    <w:rsid w:val="00721D0A"/>
    <w:rsid w:val="00722849"/>
    <w:rsid w:val="0072311B"/>
    <w:rsid w:val="00723150"/>
    <w:rsid w:val="00723730"/>
    <w:rsid w:val="00723A44"/>
    <w:rsid w:val="007246CC"/>
    <w:rsid w:val="007246E1"/>
    <w:rsid w:val="00724FF1"/>
    <w:rsid w:val="0072581F"/>
    <w:rsid w:val="00725853"/>
    <w:rsid w:val="00725D55"/>
    <w:rsid w:val="00725FCA"/>
    <w:rsid w:val="0072666D"/>
    <w:rsid w:val="00727629"/>
    <w:rsid w:val="00730223"/>
    <w:rsid w:val="00730561"/>
    <w:rsid w:val="00730A37"/>
    <w:rsid w:val="00730D94"/>
    <w:rsid w:val="007315A4"/>
    <w:rsid w:val="007316D7"/>
    <w:rsid w:val="007320FC"/>
    <w:rsid w:val="00734E47"/>
    <w:rsid w:val="00734E49"/>
    <w:rsid w:val="00735365"/>
    <w:rsid w:val="00735C5A"/>
    <w:rsid w:val="00735DC6"/>
    <w:rsid w:val="00736C61"/>
    <w:rsid w:val="00737DD1"/>
    <w:rsid w:val="00740CD5"/>
    <w:rsid w:val="00740F3A"/>
    <w:rsid w:val="0074103B"/>
    <w:rsid w:val="007426C9"/>
    <w:rsid w:val="00743019"/>
    <w:rsid w:val="00743411"/>
    <w:rsid w:val="007437AA"/>
    <w:rsid w:val="0074397E"/>
    <w:rsid w:val="00744671"/>
    <w:rsid w:val="00744920"/>
    <w:rsid w:val="00744C42"/>
    <w:rsid w:val="00744C71"/>
    <w:rsid w:val="00744EEE"/>
    <w:rsid w:val="0074519B"/>
    <w:rsid w:val="0074571A"/>
    <w:rsid w:val="007458A1"/>
    <w:rsid w:val="007463C4"/>
    <w:rsid w:val="00746AED"/>
    <w:rsid w:val="007500BC"/>
    <w:rsid w:val="00750E5D"/>
    <w:rsid w:val="00750F9E"/>
    <w:rsid w:val="00751042"/>
    <w:rsid w:val="007537E2"/>
    <w:rsid w:val="007541DF"/>
    <w:rsid w:val="007541EA"/>
    <w:rsid w:val="00754855"/>
    <w:rsid w:val="00755BAD"/>
    <w:rsid w:val="00756A62"/>
    <w:rsid w:val="00756BCD"/>
    <w:rsid w:val="0075763B"/>
    <w:rsid w:val="00757F27"/>
    <w:rsid w:val="00760291"/>
    <w:rsid w:val="00760544"/>
    <w:rsid w:val="00760A25"/>
    <w:rsid w:val="00760CC5"/>
    <w:rsid w:val="00761990"/>
    <w:rsid w:val="00762F87"/>
    <w:rsid w:val="00763C57"/>
    <w:rsid w:val="00764680"/>
    <w:rsid w:val="007649A8"/>
    <w:rsid w:val="00766064"/>
    <w:rsid w:val="00766210"/>
    <w:rsid w:val="007664E8"/>
    <w:rsid w:val="00770B9F"/>
    <w:rsid w:val="0077106C"/>
    <w:rsid w:val="007718EC"/>
    <w:rsid w:val="00771AD1"/>
    <w:rsid w:val="00771CC1"/>
    <w:rsid w:val="00771DB5"/>
    <w:rsid w:val="00771F2C"/>
    <w:rsid w:val="007723C1"/>
    <w:rsid w:val="0077244F"/>
    <w:rsid w:val="00772DEF"/>
    <w:rsid w:val="00772F42"/>
    <w:rsid w:val="00773214"/>
    <w:rsid w:val="00773EDC"/>
    <w:rsid w:val="00774399"/>
    <w:rsid w:val="007748A3"/>
    <w:rsid w:val="00774FFE"/>
    <w:rsid w:val="007752AB"/>
    <w:rsid w:val="0077537C"/>
    <w:rsid w:val="00776511"/>
    <w:rsid w:val="007765C6"/>
    <w:rsid w:val="00776B2C"/>
    <w:rsid w:val="007773E4"/>
    <w:rsid w:val="00777D3D"/>
    <w:rsid w:val="00780EAB"/>
    <w:rsid w:val="007813EA"/>
    <w:rsid w:val="00781564"/>
    <w:rsid w:val="0078162F"/>
    <w:rsid w:val="007821CF"/>
    <w:rsid w:val="00782A92"/>
    <w:rsid w:val="00782B09"/>
    <w:rsid w:val="00782EA2"/>
    <w:rsid w:val="00783175"/>
    <w:rsid w:val="007831A1"/>
    <w:rsid w:val="00783393"/>
    <w:rsid w:val="0078429F"/>
    <w:rsid w:val="00784797"/>
    <w:rsid w:val="007851B2"/>
    <w:rsid w:val="00785F07"/>
    <w:rsid w:val="00786A08"/>
    <w:rsid w:val="00786B72"/>
    <w:rsid w:val="00787734"/>
    <w:rsid w:val="007877AB"/>
    <w:rsid w:val="00787BAD"/>
    <w:rsid w:val="00790756"/>
    <w:rsid w:val="0079222B"/>
    <w:rsid w:val="00792612"/>
    <w:rsid w:val="007932C7"/>
    <w:rsid w:val="00793401"/>
    <w:rsid w:val="00793456"/>
    <w:rsid w:val="00793B65"/>
    <w:rsid w:val="007951D3"/>
    <w:rsid w:val="00795780"/>
    <w:rsid w:val="007962DE"/>
    <w:rsid w:val="00796468"/>
    <w:rsid w:val="0079690C"/>
    <w:rsid w:val="00796C23"/>
    <w:rsid w:val="00797413"/>
    <w:rsid w:val="00797520"/>
    <w:rsid w:val="00797B90"/>
    <w:rsid w:val="00797CA3"/>
    <w:rsid w:val="007A02F7"/>
    <w:rsid w:val="007A08AF"/>
    <w:rsid w:val="007A0B51"/>
    <w:rsid w:val="007A0F2E"/>
    <w:rsid w:val="007A109F"/>
    <w:rsid w:val="007A1581"/>
    <w:rsid w:val="007A375C"/>
    <w:rsid w:val="007A37C4"/>
    <w:rsid w:val="007A3868"/>
    <w:rsid w:val="007A3F0E"/>
    <w:rsid w:val="007A48DA"/>
    <w:rsid w:val="007A496D"/>
    <w:rsid w:val="007A4DE3"/>
    <w:rsid w:val="007A5476"/>
    <w:rsid w:val="007A602F"/>
    <w:rsid w:val="007A6A3C"/>
    <w:rsid w:val="007A6E0F"/>
    <w:rsid w:val="007A6F25"/>
    <w:rsid w:val="007A75DC"/>
    <w:rsid w:val="007B0CEB"/>
    <w:rsid w:val="007B0E72"/>
    <w:rsid w:val="007B1011"/>
    <w:rsid w:val="007B188D"/>
    <w:rsid w:val="007B1FE3"/>
    <w:rsid w:val="007B28D2"/>
    <w:rsid w:val="007B2C0D"/>
    <w:rsid w:val="007B3670"/>
    <w:rsid w:val="007B463E"/>
    <w:rsid w:val="007B57E9"/>
    <w:rsid w:val="007B5D13"/>
    <w:rsid w:val="007B5EEE"/>
    <w:rsid w:val="007B691E"/>
    <w:rsid w:val="007B6DAA"/>
    <w:rsid w:val="007B7384"/>
    <w:rsid w:val="007C046F"/>
    <w:rsid w:val="007C0FE0"/>
    <w:rsid w:val="007C13EA"/>
    <w:rsid w:val="007C292D"/>
    <w:rsid w:val="007C2AAA"/>
    <w:rsid w:val="007C37F5"/>
    <w:rsid w:val="007C44AF"/>
    <w:rsid w:val="007C53F9"/>
    <w:rsid w:val="007C5581"/>
    <w:rsid w:val="007C5764"/>
    <w:rsid w:val="007C6379"/>
    <w:rsid w:val="007C7085"/>
    <w:rsid w:val="007C7430"/>
    <w:rsid w:val="007D03F6"/>
    <w:rsid w:val="007D0FD7"/>
    <w:rsid w:val="007D14FC"/>
    <w:rsid w:val="007D2A70"/>
    <w:rsid w:val="007D3112"/>
    <w:rsid w:val="007D65B9"/>
    <w:rsid w:val="007D6D09"/>
    <w:rsid w:val="007D6F3D"/>
    <w:rsid w:val="007D71F3"/>
    <w:rsid w:val="007D7346"/>
    <w:rsid w:val="007D789F"/>
    <w:rsid w:val="007D7B40"/>
    <w:rsid w:val="007E0393"/>
    <w:rsid w:val="007E0F5C"/>
    <w:rsid w:val="007E2F1F"/>
    <w:rsid w:val="007E40FB"/>
    <w:rsid w:val="007E55AE"/>
    <w:rsid w:val="007E5803"/>
    <w:rsid w:val="007E637E"/>
    <w:rsid w:val="007F0F97"/>
    <w:rsid w:val="007F186C"/>
    <w:rsid w:val="007F21FE"/>
    <w:rsid w:val="007F363C"/>
    <w:rsid w:val="007F39B6"/>
    <w:rsid w:val="007F3B52"/>
    <w:rsid w:val="007F3E6A"/>
    <w:rsid w:val="007F41B3"/>
    <w:rsid w:val="007F42B5"/>
    <w:rsid w:val="007F4778"/>
    <w:rsid w:val="007F4D8C"/>
    <w:rsid w:val="007F5A5D"/>
    <w:rsid w:val="007F6077"/>
    <w:rsid w:val="007F6093"/>
    <w:rsid w:val="007F6513"/>
    <w:rsid w:val="007F73E9"/>
    <w:rsid w:val="008002C8"/>
    <w:rsid w:val="008004B1"/>
    <w:rsid w:val="0080095B"/>
    <w:rsid w:val="00803C33"/>
    <w:rsid w:val="00804981"/>
    <w:rsid w:val="008050CB"/>
    <w:rsid w:val="00806141"/>
    <w:rsid w:val="008066FB"/>
    <w:rsid w:val="00806989"/>
    <w:rsid w:val="00806A23"/>
    <w:rsid w:val="00807334"/>
    <w:rsid w:val="008101C1"/>
    <w:rsid w:val="0081293D"/>
    <w:rsid w:val="00812EE5"/>
    <w:rsid w:val="00813AD5"/>
    <w:rsid w:val="00813CF4"/>
    <w:rsid w:val="00813FB4"/>
    <w:rsid w:val="00814DF7"/>
    <w:rsid w:val="00814F36"/>
    <w:rsid w:val="00814FC5"/>
    <w:rsid w:val="00815A40"/>
    <w:rsid w:val="00815A8D"/>
    <w:rsid w:val="00821629"/>
    <w:rsid w:val="00823667"/>
    <w:rsid w:val="008243F6"/>
    <w:rsid w:val="00824A45"/>
    <w:rsid w:val="0082511B"/>
    <w:rsid w:val="00825147"/>
    <w:rsid w:val="00825986"/>
    <w:rsid w:val="00826FB8"/>
    <w:rsid w:val="00827FBC"/>
    <w:rsid w:val="0083046A"/>
    <w:rsid w:val="00831DD8"/>
    <w:rsid w:val="008327E8"/>
    <w:rsid w:val="00832B95"/>
    <w:rsid w:val="00832E37"/>
    <w:rsid w:val="00832FC7"/>
    <w:rsid w:val="00833B6E"/>
    <w:rsid w:val="00833F5C"/>
    <w:rsid w:val="0083468C"/>
    <w:rsid w:val="008349CD"/>
    <w:rsid w:val="00834E9C"/>
    <w:rsid w:val="00835048"/>
    <w:rsid w:val="008350B3"/>
    <w:rsid w:val="0083516D"/>
    <w:rsid w:val="008364AA"/>
    <w:rsid w:val="0083670A"/>
    <w:rsid w:val="0083671F"/>
    <w:rsid w:val="008369A6"/>
    <w:rsid w:val="008379C8"/>
    <w:rsid w:val="00840D3F"/>
    <w:rsid w:val="00840D6E"/>
    <w:rsid w:val="00841023"/>
    <w:rsid w:val="00841CB3"/>
    <w:rsid w:val="00841D1F"/>
    <w:rsid w:val="0084363D"/>
    <w:rsid w:val="008438E4"/>
    <w:rsid w:val="00843A04"/>
    <w:rsid w:val="00843B48"/>
    <w:rsid w:val="00844EE5"/>
    <w:rsid w:val="0084553A"/>
    <w:rsid w:val="00847530"/>
    <w:rsid w:val="00847DCF"/>
    <w:rsid w:val="008504CA"/>
    <w:rsid w:val="00850E74"/>
    <w:rsid w:val="008512EC"/>
    <w:rsid w:val="008523EA"/>
    <w:rsid w:val="008556C9"/>
    <w:rsid w:val="00855EEB"/>
    <w:rsid w:val="008564B5"/>
    <w:rsid w:val="00856E60"/>
    <w:rsid w:val="00857DF3"/>
    <w:rsid w:val="00861363"/>
    <w:rsid w:val="00861BE3"/>
    <w:rsid w:val="00861D0C"/>
    <w:rsid w:val="008622BD"/>
    <w:rsid w:val="008622F1"/>
    <w:rsid w:val="00862630"/>
    <w:rsid w:val="00862C0E"/>
    <w:rsid w:val="00863798"/>
    <w:rsid w:val="008676D1"/>
    <w:rsid w:val="00867716"/>
    <w:rsid w:val="0086771B"/>
    <w:rsid w:val="00870099"/>
    <w:rsid w:val="00870159"/>
    <w:rsid w:val="00870516"/>
    <w:rsid w:val="0087166B"/>
    <w:rsid w:val="008716ED"/>
    <w:rsid w:val="00871AFF"/>
    <w:rsid w:val="00871DFB"/>
    <w:rsid w:val="00871FD9"/>
    <w:rsid w:val="00872DFD"/>
    <w:rsid w:val="00872E8C"/>
    <w:rsid w:val="0087328B"/>
    <w:rsid w:val="0087460E"/>
    <w:rsid w:val="00874A43"/>
    <w:rsid w:val="00875130"/>
    <w:rsid w:val="008753B5"/>
    <w:rsid w:val="00876964"/>
    <w:rsid w:val="00876E0D"/>
    <w:rsid w:val="00877043"/>
    <w:rsid w:val="00877789"/>
    <w:rsid w:val="00877B6A"/>
    <w:rsid w:val="00880087"/>
    <w:rsid w:val="00881816"/>
    <w:rsid w:val="008819D5"/>
    <w:rsid w:val="00881B0A"/>
    <w:rsid w:val="0088209E"/>
    <w:rsid w:val="008821AF"/>
    <w:rsid w:val="00882E3B"/>
    <w:rsid w:val="008832A3"/>
    <w:rsid w:val="00883D36"/>
    <w:rsid w:val="00884998"/>
    <w:rsid w:val="00884A47"/>
    <w:rsid w:val="008865EF"/>
    <w:rsid w:val="00886C8B"/>
    <w:rsid w:val="00886DB5"/>
    <w:rsid w:val="008871D2"/>
    <w:rsid w:val="008874A5"/>
    <w:rsid w:val="008875B9"/>
    <w:rsid w:val="0089032A"/>
    <w:rsid w:val="00890832"/>
    <w:rsid w:val="0089176F"/>
    <w:rsid w:val="00891CE3"/>
    <w:rsid w:val="00892077"/>
    <w:rsid w:val="00892445"/>
    <w:rsid w:val="00892483"/>
    <w:rsid w:val="00893A8C"/>
    <w:rsid w:val="00893D5D"/>
    <w:rsid w:val="00895AAC"/>
    <w:rsid w:val="00895BFF"/>
    <w:rsid w:val="00896C50"/>
    <w:rsid w:val="008970C3"/>
    <w:rsid w:val="0089760F"/>
    <w:rsid w:val="00897C16"/>
    <w:rsid w:val="008A0E85"/>
    <w:rsid w:val="008A1136"/>
    <w:rsid w:val="008A1423"/>
    <w:rsid w:val="008A1860"/>
    <w:rsid w:val="008A2C92"/>
    <w:rsid w:val="008A3773"/>
    <w:rsid w:val="008A4493"/>
    <w:rsid w:val="008A44E7"/>
    <w:rsid w:val="008A4F46"/>
    <w:rsid w:val="008A5842"/>
    <w:rsid w:val="008A5E31"/>
    <w:rsid w:val="008A5EA1"/>
    <w:rsid w:val="008A667A"/>
    <w:rsid w:val="008A73EF"/>
    <w:rsid w:val="008A774F"/>
    <w:rsid w:val="008A7B4B"/>
    <w:rsid w:val="008B02DE"/>
    <w:rsid w:val="008B0B53"/>
    <w:rsid w:val="008B0EB8"/>
    <w:rsid w:val="008B17BA"/>
    <w:rsid w:val="008B318F"/>
    <w:rsid w:val="008B31C0"/>
    <w:rsid w:val="008B353C"/>
    <w:rsid w:val="008B407C"/>
    <w:rsid w:val="008B4AB0"/>
    <w:rsid w:val="008B57D2"/>
    <w:rsid w:val="008B5BFC"/>
    <w:rsid w:val="008B6FD7"/>
    <w:rsid w:val="008B754D"/>
    <w:rsid w:val="008C09AE"/>
    <w:rsid w:val="008C0DB2"/>
    <w:rsid w:val="008C2A0D"/>
    <w:rsid w:val="008C30DC"/>
    <w:rsid w:val="008C325B"/>
    <w:rsid w:val="008C3C2A"/>
    <w:rsid w:val="008C6019"/>
    <w:rsid w:val="008C6365"/>
    <w:rsid w:val="008C6B0A"/>
    <w:rsid w:val="008C6EC8"/>
    <w:rsid w:val="008C7EB5"/>
    <w:rsid w:val="008D09CD"/>
    <w:rsid w:val="008D11CC"/>
    <w:rsid w:val="008D162D"/>
    <w:rsid w:val="008D1FC9"/>
    <w:rsid w:val="008D2152"/>
    <w:rsid w:val="008D2643"/>
    <w:rsid w:val="008D2CBB"/>
    <w:rsid w:val="008D39D2"/>
    <w:rsid w:val="008D3A36"/>
    <w:rsid w:val="008D44ED"/>
    <w:rsid w:val="008D46BA"/>
    <w:rsid w:val="008D50A4"/>
    <w:rsid w:val="008D5CAC"/>
    <w:rsid w:val="008D6200"/>
    <w:rsid w:val="008D64A0"/>
    <w:rsid w:val="008D6751"/>
    <w:rsid w:val="008D68BA"/>
    <w:rsid w:val="008D6CBF"/>
    <w:rsid w:val="008D7134"/>
    <w:rsid w:val="008D7355"/>
    <w:rsid w:val="008E06CF"/>
    <w:rsid w:val="008E0703"/>
    <w:rsid w:val="008E07DD"/>
    <w:rsid w:val="008E0B03"/>
    <w:rsid w:val="008E0DFD"/>
    <w:rsid w:val="008E1703"/>
    <w:rsid w:val="008E44C3"/>
    <w:rsid w:val="008E480B"/>
    <w:rsid w:val="008E5332"/>
    <w:rsid w:val="008E57AF"/>
    <w:rsid w:val="008E6091"/>
    <w:rsid w:val="008E7438"/>
    <w:rsid w:val="008E7CAF"/>
    <w:rsid w:val="008F0661"/>
    <w:rsid w:val="008F06BF"/>
    <w:rsid w:val="008F0FD3"/>
    <w:rsid w:val="008F1128"/>
    <w:rsid w:val="008F1611"/>
    <w:rsid w:val="008F2092"/>
    <w:rsid w:val="008F4139"/>
    <w:rsid w:val="008F4394"/>
    <w:rsid w:val="008F49AF"/>
    <w:rsid w:val="008F52B6"/>
    <w:rsid w:val="008F5924"/>
    <w:rsid w:val="008F65FA"/>
    <w:rsid w:val="008F7DBD"/>
    <w:rsid w:val="008F7E5F"/>
    <w:rsid w:val="00900CEE"/>
    <w:rsid w:val="00900E5A"/>
    <w:rsid w:val="0090103F"/>
    <w:rsid w:val="0090191A"/>
    <w:rsid w:val="009026D1"/>
    <w:rsid w:val="0090275B"/>
    <w:rsid w:val="00902A17"/>
    <w:rsid w:val="009031DB"/>
    <w:rsid w:val="009046FF"/>
    <w:rsid w:val="00904951"/>
    <w:rsid w:val="009055F1"/>
    <w:rsid w:val="00905B3A"/>
    <w:rsid w:val="00905C3A"/>
    <w:rsid w:val="00905F69"/>
    <w:rsid w:val="009071EC"/>
    <w:rsid w:val="009075FD"/>
    <w:rsid w:val="00907766"/>
    <w:rsid w:val="00907AF8"/>
    <w:rsid w:val="00907C86"/>
    <w:rsid w:val="0091179A"/>
    <w:rsid w:val="00911E35"/>
    <w:rsid w:val="009128EA"/>
    <w:rsid w:val="0091299C"/>
    <w:rsid w:val="00913A42"/>
    <w:rsid w:val="00913CDF"/>
    <w:rsid w:val="00913F08"/>
    <w:rsid w:val="00913F2D"/>
    <w:rsid w:val="009146BE"/>
    <w:rsid w:val="00914A84"/>
    <w:rsid w:val="00916D72"/>
    <w:rsid w:val="00920E10"/>
    <w:rsid w:val="00920E35"/>
    <w:rsid w:val="0092126C"/>
    <w:rsid w:val="009221BE"/>
    <w:rsid w:val="009225BB"/>
    <w:rsid w:val="00922EAF"/>
    <w:rsid w:val="00923198"/>
    <w:rsid w:val="009235F6"/>
    <w:rsid w:val="00923604"/>
    <w:rsid w:val="00923843"/>
    <w:rsid w:val="0092397B"/>
    <w:rsid w:val="00923980"/>
    <w:rsid w:val="00924334"/>
    <w:rsid w:val="00924779"/>
    <w:rsid w:val="009249D0"/>
    <w:rsid w:val="0092591B"/>
    <w:rsid w:val="00925FC4"/>
    <w:rsid w:val="00926AE3"/>
    <w:rsid w:val="00927870"/>
    <w:rsid w:val="00930831"/>
    <w:rsid w:val="00930ADA"/>
    <w:rsid w:val="009317D7"/>
    <w:rsid w:val="009318EE"/>
    <w:rsid w:val="00931C93"/>
    <w:rsid w:val="00932E25"/>
    <w:rsid w:val="00932F4B"/>
    <w:rsid w:val="00933011"/>
    <w:rsid w:val="00933A4A"/>
    <w:rsid w:val="00934793"/>
    <w:rsid w:val="00934C90"/>
    <w:rsid w:val="009351A8"/>
    <w:rsid w:val="009364AE"/>
    <w:rsid w:val="00936C8C"/>
    <w:rsid w:val="00936EB4"/>
    <w:rsid w:val="009373D7"/>
    <w:rsid w:val="009408C5"/>
    <w:rsid w:val="0094182E"/>
    <w:rsid w:val="00941FED"/>
    <w:rsid w:val="0094238D"/>
    <w:rsid w:val="00942548"/>
    <w:rsid w:val="00943BF5"/>
    <w:rsid w:val="0094429E"/>
    <w:rsid w:val="00944646"/>
    <w:rsid w:val="00944DA4"/>
    <w:rsid w:val="009450E5"/>
    <w:rsid w:val="00951E95"/>
    <w:rsid w:val="0095230D"/>
    <w:rsid w:val="00952386"/>
    <w:rsid w:val="00952D82"/>
    <w:rsid w:val="00953544"/>
    <w:rsid w:val="00953DA0"/>
    <w:rsid w:val="009546A6"/>
    <w:rsid w:val="0095523C"/>
    <w:rsid w:val="00955507"/>
    <w:rsid w:val="009566A4"/>
    <w:rsid w:val="009568AE"/>
    <w:rsid w:val="00957093"/>
    <w:rsid w:val="0095767E"/>
    <w:rsid w:val="00960153"/>
    <w:rsid w:val="009617BE"/>
    <w:rsid w:val="00961D71"/>
    <w:rsid w:val="00961F0B"/>
    <w:rsid w:val="00962B04"/>
    <w:rsid w:val="00962BAF"/>
    <w:rsid w:val="00962BC0"/>
    <w:rsid w:val="00962F9A"/>
    <w:rsid w:val="009630D3"/>
    <w:rsid w:val="009632CD"/>
    <w:rsid w:val="00963C4A"/>
    <w:rsid w:val="0096484C"/>
    <w:rsid w:val="0096505B"/>
    <w:rsid w:val="009653FF"/>
    <w:rsid w:val="00965E64"/>
    <w:rsid w:val="00966598"/>
    <w:rsid w:val="0096796E"/>
    <w:rsid w:val="009704BF"/>
    <w:rsid w:val="0097126C"/>
    <w:rsid w:val="00971911"/>
    <w:rsid w:val="009719AA"/>
    <w:rsid w:val="009720A4"/>
    <w:rsid w:val="00972114"/>
    <w:rsid w:val="00972915"/>
    <w:rsid w:val="00972AC8"/>
    <w:rsid w:val="00975770"/>
    <w:rsid w:val="009769DF"/>
    <w:rsid w:val="00976A1F"/>
    <w:rsid w:val="00976E37"/>
    <w:rsid w:val="009776E8"/>
    <w:rsid w:val="0097783C"/>
    <w:rsid w:val="0098130B"/>
    <w:rsid w:val="00981848"/>
    <w:rsid w:val="00981A72"/>
    <w:rsid w:val="00981BC7"/>
    <w:rsid w:val="009824AE"/>
    <w:rsid w:val="009838B9"/>
    <w:rsid w:val="00985641"/>
    <w:rsid w:val="0098568B"/>
    <w:rsid w:val="0098659D"/>
    <w:rsid w:val="00986AAB"/>
    <w:rsid w:val="00986F73"/>
    <w:rsid w:val="00987252"/>
    <w:rsid w:val="0098727E"/>
    <w:rsid w:val="00987827"/>
    <w:rsid w:val="0099020B"/>
    <w:rsid w:val="009904CC"/>
    <w:rsid w:val="00990ED4"/>
    <w:rsid w:val="00991A7E"/>
    <w:rsid w:val="009920CD"/>
    <w:rsid w:val="00992AB0"/>
    <w:rsid w:val="00995615"/>
    <w:rsid w:val="00995908"/>
    <w:rsid w:val="00995DD0"/>
    <w:rsid w:val="00995FEC"/>
    <w:rsid w:val="0099752A"/>
    <w:rsid w:val="0099759D"/>
    <w:rsid w:val="009975FD"/>
    <w:rsid w:val="009A07BF"/>
    <w:rsid w:val="009A0E00"/>
    <w:rsid w:val="009A12B7"/>
    <w:rsid w:val="009A1534"/>
    <w:rsid w:val="009A18E6"/>
    <w:rsid w:val="009A1A4A"/>
    <w:rsid w:val="009A1BB8"/>
    <w:rsid w:val="009A22CB"/>
    <w:rsid w:val="009A2C81"/>
    <w:rsid w:val="009A2D24"/>
    <w:rsid w:val="009A4A5D"/>
    <w:rsid w:val="009A4C54"/>
    <w:rsid w:val="009A4D04"/>
    <w:rsid w:val="009A4FC2"/>
    <w:rsid w:val="009A5E77"/>
    <w:rsid w:val="009A6213"/>
    <w:rsid w:val="009A68A2"/>
    <w:rsid w:val="009A6B18"/>
    <w:rsid w:val="009A7B3E"/>
    <w:rsid w:val="009A7CAE"/>
    <w:rsid w:val="009B07A6"/>
    <w:rsid w:val="009B1783"/>
    <w:rsid w:val="009B267E"/>
    <w:rsid w:val="009B40D8"/>
    <w:rsid w:val="009B44A7"/>
    <w:rsid w:val="009B48B4"/>
    <w:rsid w:val="009B4C9A"/>
    <w:rsid w:val="009B5C7F"/>
    <w:rsid w:val="009B614E"/>
    <w:rsid w:val="009B77E7"/>
    <w:rsid w:val="009B7C19"/>
    <w:rsid w:val="009B7FE7"/>
    <w:rsid w:val="009C1453"/>
    <w:rsid w:val="009C2583"/>
    <w:rsid w:val="009C293E"/>
    <w:rsid w:val="009C4AD0"/>
    <w:rsid w:val="009C664D"/>
    <w:rsid w:val="009D0020"/>
    <w:rsid w:val="009D1E81"/>
    <w:rsid w:val="009D28EF"/>
    <w:rsid w:val="009D3CD0"/>
    <w:rsid w:val="009D3D58"/>
    <w:rsid w:val="009D423D"/>
    <w:rsid w:val="009D429F"/>
    <w:rsid w:val="009D4691"/>
    <w:rsid w:val="009D490A"/>
    <w:rsid w:val="009D5B3E"/>
    <w:rsid w:val="009D5C4D"/>
    <w:rsid w:val="009D682A"/>
    <w:rsid w:val="009D68C6"/>
    <w:rsid w:val="009D7274"/>
    <w:rsid w:val="009D7B24"/>
    <w:rsid w:val="009E012B"/>
    <w:rsid w:val="009E0261"/>
    <w:rsid w:val="009E02D1"/>
    <w:rsid w:val="009E0CFA"/>
    <w:rsid w:val="009E164E"/>
    <w:rsid w:val="009E22A0"/>
    <w:rsid w:val="009E302E"/>
    <w:rsid w:val="009E30CD"/>
    <w:rsid w:val="009E3270"/>
    <w:rsid w:val="009E3B1D"/>
    <w:rsid w:val="009E3E1C"/>
    <w:rsid w:val="009E440D"/>
    <w:rsid w:val="009E452C"/>
    <w:rsid w:val="009E46E7"/>
    <w:rsid w:val="009E4E4B"/>
    <w:rsid w:val="009E5ADC"/>
    <w:rsid w:val="009E5C12"/>
    <w:rsid w:val="009E5CFA"/>
    <w:rsid w:val="009E6AF7"/>
    <w:rsid w:val="009E7B83"/>
    <w:rsid w:val="009F0748"/>
    <w:rsid w:val="009F19A9"/>
    <w:rsid w:val="009F1D4E"/>
    <w:rsid w:val="009F25A5"/>
    <w:rsid w:val="009F2F94"/>
    <w:rsid w:val="009F3EEA"/>
    <w:rsid w:val="009F4823"/>
    <w:rsid w:val="009F5868"/>
    <w:rsid w:val="00A00781"/>
    <w:rsid w:val="00A00AE6"/>
    <w:rsid w:val="00A01268"/>
    <w:rsid w:val="00A01368"/>
    <w:rsid w:val="00A01B5E"/>
    <w:rsid w:val="00A02159"/>
    <w:rsid w:val="00A02307"/>
    <w:rsid w:val="00A030DC"/>
    <w:rsid w:val="00A054B1"/>
    <w:rsid w:val="00A06634"/>
    <w:rsid w:val="00A06C15"/>
    <w:rsid w:val="00A06CF1"/>
    <w:rsid w:val="00A0758A"/>
    <w:rsid w:val="00A076F6"/>
    <w:rsid w:val="00A078D4"/>
    <w:rsid w:val="00A1030A"/>
    <w:rsid w:val="00A1116E"/>
    <w:rsid w:val="00A11EAB"/>
    <w:rsid w:val="00A12F7B"/>
    <w:rsid w:val="00A13A44"/>
    <w:rsid w:val="00A14E77"/>
    <w:rsid w:val="00A15A08"/>
    <w:rsid w:val="00A15C80"/>
    <w:rsid w:val="00A160BE"/>
    <w:rsid w:val="00A162D2"/>
    <w:rsid w:val="00A16376"/>
    <w:rsid w:val="00A16E4E"/>
    <w:rsid w:val="00A177C4"/>
    <w:rsid w:val="00A17831"/>
    <w:rsid w:val="00A17B2D"/>
    <w:rsid w:val="00A2026B"/>
    <w:rsid w:val="00A225C6"/>
    <w:rsid w:val="00A2285F"/>
    <w:rsid w:val="00A22A09"/>
    <w:rsid w:val="00A22DA9"/>
    <w:rsid w:val="00A23754"/>
    <w:rsid w:val="00A2402F"/>
    <w:rsid w:val="00A24140"/>
    <w:rsid w:val="00A24A34"/>
    <w:rsid w:val="00A24B58"/>
    <w:rsid w:val="00A24E9E"/>
    <w:rsid w:val="00A258EF"/>
    <w:rsid w:val="00A25A97"/>
    <w:rsid w:val="00A27A04"/>
    <w:rsid w:val="00A3084D"/>
    <w:rsid w:val="00A31140"/>
    <w:rsid w:val="00A319AF"/>
    <w:rsid w:val="00A322AE"/>
    <w:rsid w:val="00A32B46"/>
    <w:rsid w:val="00A33504"/>
    <w:rsid w:val="00A33713"/>
    <w:rsid w:val="00A34481"/>
    <w:rsid w:val="00A35D1B"/>
    <w:rsid w:val="00A364C5"/>
    <w:rsid w:val="00A3686B"/>
    <w:rsid w:val="00A369F9"/>
    <w:rsid w:val="00A36C55"/>
    <w:rsid w:val="00A37C7E"/>
    <w:rsid w:val="00A37EB5"/>
    <w:rsid w:val="00A42500"/>
    <w:rsid w:val="00A42966"/>
    <w:rsid w:val="00A42C6E"/>
    <w:rsid w:val="00A43660"/>
    <w:rsid w:val="00A43B7F"/>
    <w:rsid w:val="00A4484E"/>
    <w:rsid w:val="00A4507E"/>
    <w:rsid w:val="00A451F5"/>
    <w:rsid w:val="00A45390"/>
    <w:rsid w:val="00A45BC0"/>
    <w:rsid w:val="00A46045"/>
    <w:rsid w:val="00A46ADE"/>
    <w:rsid w:val="00A47669"/>
    <w:rsid w:val="00A47F8A"/>
    <w:rsid w:val="00A50A62"/>
    <w:rsid w:val="00A52229"/>
    <w:rsid w:val="00A531DA"/>
    <w:rsid w:val="00A5435F"/>
    <w:rsid w:val="00A544FF"/>
    <w:rsid w:val="00A55F70"/>
    <w:rsid w:val="00A56419"/>
    <w:rsid w:val="00A56479"/>
    <w:rsid w:val="00A56A07"/>
    <w:rsid w:val="00A57848"/>
    <w:rsid w:val="00A57CCC"/>
    <w:rsid w:val="00A57D47"/>
    <w:rsid w:val="00A602CE"/>
    <w:rsid w:val="00A60324"/>
    <w:rsid w:val="00A61E24"/>
    <w:rsid w:val="00A623DA"/>
    <w:rsid w:val="00A637DE"/>
    <w:rsid w:val="00A63AC2"/>
    <w:rsid w:val="00A64132"/>
    <w:rsid w:val="00A64AF2"/>
    <w:rsid w:val="00A65403"/>
    <w:rsid w:val="00A66ECC"/>
    <w:rsid w:val="00A67C55"/>
    <w:rsid w:val="00A67F84"/>
    <w:rsid w:val="00A713E1"/>
    <w:rsid w:val="00A7196A"/>
    <w:rsid w:val="00A72791"/>
    <w:rsid w:val="00A72D03"/>
    <w:rsid w:val="00A74948"/>
    <w:rsid w:val="00A75191"/>
    <w:rsid w:val="00A757BA"/>
    <w:rsid w:val="00A7739A"/>
    <w:rsid w:val="00A77797"/>
    <w:rsid w:val="00A778AC"/>
    <w:rsid w:val="00A77E87"/>
    <w:rsid w:val="00A80C34"/>
    <w:rsid w:val="00A82AF1"/>
    <w:rsid w:val="00A83270"/>
    <w:rsid w:val="00A83284"/>
    <w:rsid w:val="00A84A42"/>
    <w:rsid w:val="00A8513C"/>
    <w:rsid w:val="00A85183"/>
    <w:rsid w:val="00A85F02"/>
    <w:rsid w:val="00A8637B"/>
    <w:rsid w:val="00A86E8F"/>
    <w:rsid w:val="00A87106"/>
    <w:rsid w:val="00A87D9B"/>
    <w:rsid w:val="00A9209D"/>
    <w:rsid w:val="00A921E6"/>
    <w:rsid w:val="00A9231B"/>
    <w:rsid w:val="00A93325"/>
    <w:rsid w:val="00A93EC5"/>
    <w:rsid w:val="00A93F84"/>
    <w:rsid w:val="00A93FD9"/>
    <w:rsid w:val="00A94F6C"/>
    <w:rsid w:val="00A95E4A"/>
    <w:rsid w:val="00A9660A"/>
    <w:rsid w:val="00A9692B"/>
    <w:rsid w:val="00A96AC4"/>
    <w:rsid w:val="00A97667"/>
    <w:rsid w:val="00A97CBE"/>
    <w:rsid w:val="00AA013A"/>
    <w:rsid w:val="00AA0421"/>
    <w:rsid w:val="00AA0CE3"/>
    <w:rsid w:val="00AA14AC"/>
    <w:rsid w:val="00AA17EC"/>
    <w:rsid w:val="00AA2A36"/>
    <w:rsid w:val="00AA48F2"/>
    <w:rsid w:val="00AA4F54"/>
    <w:rsid w:val="00AA5DAB"/>
    <w:rsid w:val="00AA60CF"/>
    <w:rsid w:val="00AA6B16"/>
    <w:rsid w:val="00AA6BE8"/>
    <w:rsid w:val="00AA742C"/>
    <w:rsid w:val="00AA773C"/>
    <w:rsid w:val="00AA79DB"/>
    <w:rsid w:val="00AB116A"/>
    <w:rsid w:val="00AB1C34"/>
    <w:rsid w:val="00AB2E9E"/>
    <w:rsid w:val="00AB4146"/>
    <w:rsid w:val="00AB527C"/>
    <w:rsid w:val="00AB56CC"/>
    <w:rsid w:val="00AB5EFB"/>
    <w:rsid w:val="00AB65B4"/>
    <w:rsid w:val="00AB6E90"/>
    <w:rsid w:val="00AC0051"/>
    <w:rsid w:val="00AC04C1"/>
    <w:rsid w:val="00AC0588"/>
    <w:rsid w:val="00AC0880"/>
    <w:rsid w:val="00AC1F54"/>
    <w:rsid w:val="00AC22F7"/>
    <w:rsid w:val="00AC2365"/>
    <w:rsid w:val="00AC2C6B"/>
    <w:rsid w:val="00AC2E41"/>
    <w:rsid w:val="00AC2E7A"/>
    <w:rsid w:val="00AC346E"/>
    <w:rsid w:val="00AC3D4F"/>
    <w:rsid w:val="00AC3EE5"/>
    <w:rsid w:val="00AC42A6"/>
    <w:rsid w:val="00AC4892"/>
    <w:rsid w:val="00AC5BAC"/>
    <w:rsid w:val="00AC5F47"/>
    <w:rsid w:val="00AC628E"/>
    <w:rsid w:val="00AC6B87"/>
    <w:rsid w:val="00AC7C30"/>
    <w:rsid w:val="00AD10AE"/>
    <w:rsid w:val="00AD2EA3"/>
    <w:rsid w:val="00AD37C2"/>
    <w:rsid w:val="00AD3C91"/>
    <w:rsid w:val="00AD5C0A"/>
    <w:rsid w:val="00AD7DF2"/>
    <w:rsid w:val="00AD7F36"/>
    <w:rsid w:val="00AE016B"/>
    <w:rsid w:val="00AE1577"/>
    <w:rsid w:val="00AE2B86"/>
    <w:rsid w:val="00AE2DDB"/>
    <w:rsid w:val="00AE2FF0"/>
    <w:rsid w:val="00AE354E"/>
    <w:rsid w:val="00AE3558"/>
    <w:rsid w:val="00AE36A1"/>
    <w:rsid w:val="00AE38A8"/>
    <w:rsid w:val="00AE3C50"/>
    <w:rsid w:val="00AE3D2A"/>
    <w:rsid w:val="00AE3E1E"/>
    <w:rsid w:val="00AE3E2F"/>
    <w:rsid w:val="00AE443A"/>
    <w:rsid w:val="00AE4687"/>
    <w:rsid w:val="00AE49AF"/>
    <w:rsid w:val="00AE4B42"/>
    <w:rsid w:val="00AE4DD7"/>
    <w:rsid w:val="00AE5216"/>
    <w:rsid w:val="00AE58FE"/>
    <w:rsid w:val="00AE6802"/>
    <w:rsid w:val="00AE6B1C"/>
    <w:rsid w:val="00AE6E16"/>
    <w:rsid w:val="00AE7B78"/>
    <w:rsid w:val="00AF0638"/>
    <w:rsid w:val="00AF1529"/>
    <w:rsid w:val="00AF33FB"/>
    <w:rsid w:val="00AF34A8"/>
    <w:rsid w:val="00AF38A6"/>
    <w:rsid w:val="00AF3C01"/>
    <w:rsid w:val="00AF4B58"/>
    <w:rsid w:val="00AF4D40"/>
    <w:rsid w:val="00AF5220"/>
    <w:rsid w:val="00AF5844"/>
    <w:rsid w:val="00AF64FF"/>
    <w:rsid w:val="00AF7971"/>
    <w:rsid w:val="00AF7BE5"/>
    <w:rsid w:val="00AF7F31"/>
    <w:rsid w:val="00B01B12"/>
    <w:rsid w:val="00B01D4F"/>
    <w:rsid w:val="00B027C0"/>
    <w:rsid w:val="00B032AB"/>
    <w:rsid w:val="00B045BA"/>
    <w:rsid w:val="00B04A43"/>
    <w:rsid w:val="00B04C20"/>
    <w:rsid w:val="00B04E30"/>
    <w:rsid w:val="00B05C84"/>
    <w:rsid w:val="00B06C4D"/>
    <w:rsid w:val="00B1004F"/>
    <w:rsid w:val="00B10173"/>
    <w:rsid w:val="00B1137A"/>
    <w:rsid w:val="00B131D2"/>
    <w:rsid w:val="00B13263"/>
    <w:rsid w:val="00B13700"/>
    <w:rsid w:val="00B148F8"/>
    <w:rsid w:val="00B1543B"/>
    <w:rsid w:val="00B15961"/>
    <w:rsid w:val="00B15A82"/>
    <w:rsid w:val="00B15C9E"/>
    <w:rsid w:val="00B15DC2"/>
    <w:rsid w:val="00B15FEF"/>
    <w:rsid w:val="00B16EF4"/>
    <w:rsid w:val="00B1781A"/>
    <w:rsid w:val="00B17D98"/>
    <w:rsid w:val="00B17F44"/>
    <w:rsid w:val="00B20225"/>
    <w:rsid w:val="00B203B7"/>
    <w:rsid w:val="00B2089A"/>
    <w:rsid w:val="00B21A86"/>
    <w:rsid w:val="00B227A0"/>
    <w:rsid w:val="00B22A25"/>
    <w:rsid w:val="00B22F31"/>
    <w:rsid w:val="00B23059"/>
    <w:rsid w:val="00B23C00"/>
    <w:rsid w:val="00B244FD"/>
    <w:rsid w:val="00B247BE"/>
    <w:rsid w:val="00B249DF"/>
    <w:rsid w:val="00B25062"/>
    <w:rsid w:val="00B251E9"/>
    <w:rsid w:val="00B2667D"/>
    <w:rsid w:val="00B30354"/>
    <w:rsid w:val="00B30E09"/>
    <w:rsid w:val="00B31860"/>
    <w:rsid w:val="00B31C6B"/>
    <w:rsid w:val="00B32603"/>
    <w:rsid w:val="00B329E8"/>
    <w:rsid w:val="00B33C15"/>
    <w:rsid w:val="00B34D54"/>
    <w:rsid w:val="00B34D60"/>
    <w:rsid w:val="00B35B09"/>
    <w:rsid w:val="00B36006"/>
    <w:rsid w:val="00B36B58"/>
    <w:rsid w:val="00B3783F"/>
    <w:rsid w:val="00B378AF"/>
    <w:rsid w:val="00B37930"/>
    <w:rsid w:val="00B37A8B"/>
    <w:rsid w:val="00B37C97"/>
    <w:rsid w:val="00B37E74"/>
    <w:rsid w:val="00B41C2E"/>
    <w:rsid w:val="00B42157"/>
    <w:rsid w:val="00B4233B"/>
    <w:rsid w:val="00B42F41"/>
    <w:rsid w:val="00B4306B"/>
    <w:rsid w:val="00B4347E"/>
    <w:rsid w:val="00B44D5A"/>
    <w:rsid w:val="00B45587"/>
    <w:rsid w:val="00B46064"/>
    <w:rsid w:val="00B46303"/>
    <w:rsid w:val="00B47957"/>
    <w:rsid w:val="00B51597"/>
    <w:rsid w:val="00B51910"/>
    <w:rsid w:val="00B523B6"/>
    <w:rsid w:val="00B53B80"/>
    <w:rsid w:val="00B54CD5"/>
    <w:rsid w:val="00B553AB"/>
    <w:rsid w:val="00B55893"/>
    <w:rsid w:val="00B558E6"/>
    <w:rsid w:val="00B568CF"/>
    <w:rsid w:val="00B56F67"/>
    <w:rsid w:val="00B57547"/>
    <w:rsid w:val="00B60125"/>
    <w:rsid w:val="00B60B63"/>
    <w:rsid w:val="00B60E78"/>
    <w:rsid w:val="00B6170E"/>
    <w:rsid w:val="00B61868"/>
    <w:rsid w:val="00B62084"/>
    <w:rsid w:val="00B6277E"/>
    <w:rsid w:val="00B6366B"/>
    <w:rsid w:val="00B64FD8"/>
    <w:rsid w:val="00B660F4"/>
    <w:rsid w:val="00B6678C"/>
    <w:rsid w:val="00B67D5D"/>
    <w:rsid w:val="00B708D0"/>
    <w:rsid w:val="00B71C19"/>
    <w:rsid w:val="00B71FD0"/>
    <w:rsid w:val="00B72138"/>
    <w:rsid w:val="00B722AA"/>
    <w:rsid w:val="00B726D8"/>
    <w:rsid w:val="00B72AF6"/>
    <w:rsid w:val="00B73948"/>
    <w:rsid w:val="00B74A63"/>
    <w:rsid w:val="00B77329"/>
    <w:rsid w:val="00B7751B"/>
    <w:rsid w:val="00B77E4D"/>
    <w:rsid w:val="00B77ED5"/>
    <w:rsid w:val="00B801C7"/>
    <w:rsid w:val="00B80AE5"/>
    <w:rsid w:val="00B80DDA"/>
    <w:rsid w:val="00B81977"/>
    <w:rsid w:val="00B820CB"/>
    <w:rsid w:val="00B82BC0"/>
    <w:rsid w:val="00B82EF2"/>
    <w:rsid w:val="00B83179"/>
    <w:rsid w:val="00B83181"/>
    <w:rsid w:val="00B835B4"/>
    <w:rsid w:val="00B83E72"/>
    <w:rsid w:val="00B8554D"/>
    <w:rsid w:val="00B858AE"/>
    <w:rsid w:val="00B86281"/>
    <w:rsid w:val="00B86629"/>
    <w:rsid w:val="00B86735"/>
    <w:rsid w:val="00B86B0C"/>
    <w:rsid w:val="00B87CAC"/>
    <w:rsid w:val="00B87DF7"/>
    <w:rsid w:val="00B87E43"/>
    <w:rsid w:val="00B903D2"/>
    <w:rsid w:val="00B91802"/>
    <w:rsid w:val="00B91920"/>
    <w:rsid w:val="00B933CB"/>
    <w:rsid w:val="00B94039"/>
    <w:rsid w:val="00B9408F"/>
    <w:rsid w:val="00B949A5"/>
    <w:rsid w:val="00B94E16"/>
    <w:rsid w:val="00B95417"/>
    <w:rsid w:val="00B95762"/>
    <w:rsid w:val="00B96E9D"/>
    <w:rsid w:val="00B97301"/>
    <w:rsid w:val="00BA0AF8"/>
    <w:rsid w:val="00BA0C3D"/>
    <w:rsid w:val="00BA1B46"/>
    <w:rsid w:val="00BA1CE8"/>
    <w:rsid w:val="00BA2CFE"/>
    <w:rsid w:val="00BA34C7"/>
    <w:rsid w:val="00BA429F"/>
    <w:rsid w:val="00BA438E"/>
    <w:rsid w:val="00BA4AA2"/>
    <w:rsid w:val="00BA5525"/>
    <w:rsid w:val="00BA595E"/>
    <w:rsid w:val="00BA6191"/>
    <w:rsid w:val="00BA66EF"/>
    <w:rsid w:val="00BB02A7"/>
    <w:rsid w:val="00BB0515"/>
    <w:rsid w:val="00BB0DAE"/>
    <w:rsid w:val="00BB1160"/>
    <w:rsid w:val="00BB140C"/>
    <w:rsid w:val="00BB2180"/>
    <w:rsid w:val="00BB2366"/>
    <w:rsid w:val="00BB2EC8"/>
    <w:rsid w:val="00BB3387"/>
    <w:rsid w:val="00BB408E"/>
    <w:rsid w:val="00BB4260"/>
    <w:rsid w:val="00BB4E3F"/>
    <w:rsid w:val="00BB4EDE"/>
    <w:rsid w:val="00BB5C76"/>
    <w:rsid w:val="00BB6F9E"/>
    <w:rsid w:val="00BB724B"/>
    <w:rsid w:val="00BB773E"/>
    <w:rsid w:val="00BB7BE8"/>
    <w:rsid w:val="00BB7C7B"/>
    <w:rsid w:val="00BB7D4E"/>
    <w:rsid w:val="00BB7DC0"/>
    <w:rsid w:val="00BC02A0"/>
    <w:rsid w:val="00BC04AC"/>
    <w:rsid w:val="00BC1C82"/>
    <w:rsid w:val="00BC2CCA"/>
    <w:rsid w:val="00BC2E1A"/>
    <w:rsid w:val="00BC419F"/>
    <w:rsid w:val="00BC4547"/>
    <w:rsid w:val="00BC4F53"/>
    <w:rsid w:val="00BC596F"/>
    <w:rsid w:val="00BC5F70"/>
    <w:rsid w:val="00BC6419"/>
    <w:rsid w:val="00BC6618"/>
    <w:rsid w:val="00BC68BE"/>
    <w:rsid w:val="00BC76EB"/>
    <w:rsid w:val="00BC7C8B"/>
    <w:rsid w:val="00BC7F4D"/>
    <w:rsid w:val="00BD0484"/>
    <w:rsid w:val="00BD096F"/>
    <w:rsid w:val="00BD09AB"/>
    <w:rsid w:val="00BD0A00"/>
    <w:rsid w:val="00BD0E8A"/>
    <w:rsid w:val="00BD1884"/>
    <w:rsid w:val="00BD308D"/>
    <w:rsid w:val="00BD3E14"/>
    <w:rsid w:val="00BD437A"/>
    <w:rsid w:val="00BD5C69"/>
    <w:rsid w:val="00BD5CD1"/>
    <w:rsid w:val="00BD631F"/>
    <w:rsid w:val="00BD7AA1"/>
    <w:rsid w:val="00BE1085"/>
    <w:rsid w:val="00BE251A"/>
    <w:rsid w:val="00BE2690"/>
    <w:rsid w:val="00BE36CC"/>
    <w:rsid w:val="00BE37AE"/>
    <w:rsid w:val="00BE4887"/>
    <w:rsid w:val="00BE52C9"/>
    <w:rsid w:val="00BE5C9E"/>
    <w:rsid w:val="00BE66A3"/>
    <w:rsid w:val="00BE7198"/>
    <w:rsid w:val="00BF089F"/>
    <w:rsid w:val="00BF0FFA"/>
    <w:rsid w:val="00BF1850"/>
    <w:rsid w:val="00BF1F3D"/>
    <w:rsid w:val="00BF2224"/>
    <w:rsid w:val="00BF3063"/>
    <w:rsid w:val="00BF31FD"/>
    <w:rsid w:val="00BF3BC7"/>
    <w:rsid w:val="00BF3CB5"/>
    <w:rsid w:val="00BF4F02"/>
    <w:rsid w:val="00BF513D"/>
    <w:rsid w:val="00BF589E"/>
    <w:rsid w:val="00BF5AB5"/>
    <w:rsid w:val="00BF6559"/>
    <w:rsid w:val="00BF661D"/>
    <w:rsid w:val="00BF6A3C"/>
    <w:rsid w:val="00BF7380"/>
    <w:rsid w:val="00BF76F6"/>
    <w:rsid w:val="00C001B5"/>
    <w:rsid w:val="00C0136F"/>
    <w:rsid w:val="00C016A1"/>
    <w:rsid w:val="00C02C3C"/>
    <w:rsid w:val="00C0339D"/>
    <w:rsid w:val="00C0390D"/>
    <w:rsid w:val="00C03C9B"/>
    <w:rsid w:val="00C03DDB"/>
    <w:rsid w:val="00C04141"/>
    <w:rsid w:val="00C04D5B"/>
    <w:rsid w:val="00C065C7"/>
    <w:rsid w:val="00C069DA"/>
    <w:rsid w:val="00C06AAE"/>
    <w:rsid w:val="00C07DCF"/>
    <w:rsid w:val="00C1073E"/>
    <w:rsid w:val="00C10F43"/>
    <w:rsid w:val="00C112FB"/>
    <w:rsid w:val="00C1175D"/>
    <w:rsid w:val="00C11B29"/>
    <w:rsid w:val="00C11C8B"/>
    <w:rsid w:val="00C14337"/>
    <w:rsid w:val="00C143CE"/>
    <w:rsid w:val="00C14975"/>
    <w:rsid w:val="00C15D62"/>
    <w:rsid w:val="00C167CA"/>
    <w:rsid w:val="00C168B8"/>
    <w:rsid w:val="00C16FF2"/>
    <w:rsid w:val="00C170AC"/>
    <w:rsid w:val="00C17A03"/>
    <w:rsid w:val="00C2039D"/>
    <w:rsid w:val="00C207C4"/>
    <w:rsid w:val="00C21081"/>
    <w:rsid w:val="00C21554"/>
    <w:rsid w:val="00C216ED"/>
    <w:rsid w:val="00C216F4"/>
    <w:rsid w:val="00C22E5D"/>
    <w:rsid w:val="00C23079"/>
    <w:rsid w:val="00C23BF7"/>
    <w:rsid w:val="00C2432A"/>
    <w:rsid w:val="00C24E16"/>
    <w:rsid w:val="00C25296"/>
    <w:rsid w:val="00C2550A"/>
    <w:rsid w:val="00C25736"/>
    <w:rsid w:val="00C25AF4"/>
    <w:rsid w:val="00C2654A"/>
    <w:rsid w:val="00C2691D"/>
    <w:rsid w:val="00C27725"/>
    <w:rsid w:val="00C2797B"/>
    <w:rsid w:val="00C27A01"/>
    <w:rsid w:val="00C30516"/>
    <w:rsid w:val="00C3090B"/>
    <w:rsid w:val="00C309FD"/>
    <w:rsid w:val="00C31433"/>
    <w:rsid w:val="00C31AF7"/>
    <w:rsid w:val="00C31DC9"/>
    <w:rsid w:val="00C325C2"/>
    <w:rsid w:val="00C3536C"/>
    <w:rsid w:val="00C37D3B"/>
    <w:rsid w:val="00C4023A"/>
    <w:rsid w:val="00C411D3"/>
    <w:rsid w:val="00C411FC"/>
    <w:rsid w:val="00C4352C"/>
    <w:rsid w:val="00C4357B"/>
    <w:rsid w:val="00C43722"/>
    <w:rsid w:val="00C439B3"/>
    <w:rsid w:val="00C43D5E"/>
    <w:rsid w:val="00C45A72"/>
    <w:rsid w:val="00C45BC0"/>
    <w:rsid w:val="00C45CB9"/>
    <w:rsid w:val="00C45DE9"/>
    <w:rsid w:val="00C461CA"/>
    <w:rsid w:val="00C462C5"/>
    <w:rsid w:val="00C465A6"/>
    <w:rsid w:val="00C46AD8"/>
    <w:rsid w:val="00C46EB9"/>
    <w:rsid w:val="00C4700E"/>
    <w:rsid w:val="00C47026"/>
    <w:rsid w:val="00C47534"/>
    <w:rsid w:val="00C47E9F"/>
    <w:rsid w:val="00C47FCC"/>
    <w:rsid w:val="00C50068"/>
    <w:rsid w:val="00C50B47"/>
    <w:rsid w:val="00C518C1"/>
    <w:rsid w:val="00C51A6B"/>
    <w:rsid w:val="00C534E9"/>
    <w:rsid w:val="00C53AEA"/>
    <w:rsid w:val="00C53B28"/>
    <w:rsid w:val="00C53FD7"/>
    <w:rsid w:val="00C541CD"/>
    <w:rsid w:val="00C54F8A"/>
    <w:rsid w:val="00C550B5"/>
    <w:rsid w:val="00C565CF"/>
    <w:rsid w:val="00C577DA"/>
    <w:rsid w:val="00C57E7E"/>
    <w:rsid w:val="00C60E45"/>
    <w:rsid w:val="00C61ADF"/>
    <w:rsid w:val="00C61E04"/>
    <w:rsid w:val="00C61EF7"/>
    <w:rsid w:val="00C621D8"/>
    <w:rsid w:val="00C622F4"/>
    <w:rsid w:val="00C63848"/>
    <w:rsid w:val="00C63C8A"/>
    <w:rsid w:val="00C65CF8"/>
    <w:rsid w:val="00C6661F"/>
    <w:rsid w:val="00C66F74"/>
    <w:rsid w:val="00C67017"/>
    <w:rsid w:val="00C70188"/>
    <w:rsid w:val="00C709C9"/>
    <w:rsid w:val="00C71565"/>
    <w:rsid w:val="00C71618"/>
    <w:rsid w:val="00C716F8"/>
    <w:rsid w:val="00C719AE"/>
    <w:rsid w:val="00C71B27"/>
    <w:rsid w:val="00C72C43"/>
    <w:rsid w:val="00C72E69"/>
    <w:rsid w:val="00C73017"/>
    <w:rsid w:val="00C73BE7"/>
    <w:rsid w:val="00C748B7"/>
    <w:rsid w:val="00C756E5"/>
    <w:rsid w:val="00C75870"/>
    <w:rsid w:val="00C76108"/>
    <w:rsid w:val="00C77378"/>
    <w:rsid w:val="00C81D27"/>
    <w:rsid w:val="00C82B36"/>
    <w:rsid w:val="00C82F39"/>
    <w:rsid w:val="00C83AEA"/>
    <w:rsid w:val="00C83E34"/>
    <w:rsid w:val="00C847A0"/>
    <w:rsid w:val="00C847EB"/>
    <w:rsid w:val="00C8482F"/>
    <w:rsid w:val="00C84C48"/>
    <w:rsid w:val="00C86BC8"/>
    <w:rsid w:val="00C87B06"/>
    <w:rsid w:val="00C91430"/>
    <w:rsid w:val="00C92A37"/>
    <w:rsid w:val="00C92A4E"/>
    <w:rsid w:val="00C92D32"/>
    <w:rsid w:val="00C92D69"/>
    <w:rsid w:val="00C93764"/>
    <w:rsid w:val="00C93EE7"/>
    <w:rsid w:val="00C94C68"/>
    <w:rsid w:val="00C94FFE"/>
    <w:rsid w:val="00C955B4"/>
    <w:rsid w:val="00C955FE"/>
    <w:rsid w:val="00C95614"/>
    <w:rsid w:val="00C95A3D"/>
    <w:rsid w:val="00C95E43"/>
    <w:rsid w:val="00C9622A"/>
    <w:rsid w:val="00C978B1"/>
    <w:rsid w:val="00C979A5"/>
    <w:rsid w:val="00CA0A86"/>
    <w:rsid w:val="00CA194B"/>
    <w:rsid w:val="00CA3802"/>
    <w:rsid w:val="00CA4442"/>
    <w:rsid w:val="00CA44EF"/>
    <w:rsid w:val="00CA699D"/>
    <w:rsid w:val="00CA6FF2"/>
    <w:rsid w:val="00CA79FA"/>
    <w:rsid w:val="00CA7BE6"/>
    <w:rsid w:val="00CB104E"/>
    <w:rsid w:val="00CB26AE"/>
    <w:rsid w:val="00CB314C"/>
    <w:rsid w:val="00CB37DE"/>
    <w:rsid w:val="00CB3A9B"/>
    <w:rsid w:val="00CB3DB1"/>
    <w:rsid w:val="00CB47E5"/>
    <w:rsid w:val="00CB4AC9"/>
    <w:rsid w:val="00CB5745"/>
    <w:rsid w:val="00CB5983"/>
    <w:rsid w:val="00CB59CB"/>
    <w:rsid w:val="00CB7997"/>
    <w:rsid w:val="00CB7C69"/>
    <w:rsid w:val="00CC0C37"/>
    <w:rsid w:val="00CC10A4"/>
    <w:rsid w:val="00CC1DA6"/>
    <w:rsid w:val="00CC22B9"/>
    <w:rsid w:val="00CC2C9B"/>
    <w:rsid w:val="00CC2FC1"/>
    <w:rsid w:val="00CC3005"/>
    <w:rsid w:val="00CC32C1"/>
    <w:rsid w:val="00CC4FC2"/>
    <w:rsid w:val="00CC5267"/>
    <w:rsid w:val="00CC66F1"/>
    <w:rsid w:val="00CC7D07"/>
    <w:rsid w:val="00CD0500"/>
    <w:rsid w:val="00CD11B2"/>
    <w:rsid w:val="00CD12BD"/>
    <w:rsid w:val="00CD1ECF"/>
    <w:rsid w:val="00CD263E"/>
    <w:rsid w:val="00CD352F"/>
    <w:rsid w:val="00CD35D5"/>
    <w:rsid w:val="00CD4802"/>
    <w:rsid w:val="00CD4AF1"/>
    <w:rsid w:val="00CD57D4"/>
    <w:rsid w:val="00CD5DBE"/>
    <w:rsid w:val="00CD5E62"/>
    <w:rsid w:val="00CD6207"/>
    <w:rsid w:val="00CD72E1"/>
    <w:rsid w:val="00CD7432"/>
    <w:rsid w:val="00CD754F"/>
    <w:rsid w:val="00CE088E"/>
    <w:rsid w:val="00CE0D7C"/>
    <w:rsid w:val="00CE143D"/>
    <w:rsid w:val="00CE2430"/>
    <w:rsid w:val="00CE2979"/>
    <w:rsid w:val="00CE385F"/>
    <w:rsid w:val="00CE3A66"/>
    <w:rsid w:val="00CE4540"/>
    <w:rsid w:val="00CE4C12"/>
    <w:rsid w:val="00CE57FE"/>
    <w:rsid w:val="00CE5D16"/>
    <w:rsid w:val="00CE66A2"/>
    <w:rsid w:val="00CE6ECB"/>
    <w:rsid w:val="00CE6F1D"/>
    <w:rsid w:val="00CE6FEE"/>
    <w:rsid w:val="00CE7150"/>
    <w:rsid w:val="00CE73E4"/>
    <w:rsid w:val="00CE7B31"/>
    <w:rsid w:val="00CF0677"/>
    <w:rsid w:val="00CF0BD1"/>
    <w:rsid w:val="00CF1158"/>
    <w:rsid w:val="00CF11B2"/>
    <w:rsid w:val="00CF1369"/>
    <w:rsid w:val="00CF1611"/>
    <w:rsid w:val="00CF3631"/>
    <w:rsid w:val="00CF3A6C"/>
    <w:rsid w:val="00CF491A"/>
    <w:rsid w:val="00CF5912"/>
    <w:rsid w:val="00CF5A30"/>
    <w:rsid w:val="00CF6073"/>
    <w:rsid w:val="00CF665C"/>
    <w:rsid w:val="00CF6EBD"/>
    <w:rsid w:val="00D00633"/>
    <w:rsid w:val="00D007C0"/>
    <w:rsid w:val="00D029D9"/>
    <w:rsid w:val="00D033E0"/>
    <w:rsid w:val="00D035CB"/>
    <w:rsid w:val="00D03D84"/>
    <w:rsid w:val="00D04873"/>
    <w:rsid w:val="00D05762"/>
    <w:rsid w:val="00D05D79"/>
    <w:rsid w:val="00D06252"/>
    <w:rsid w:val="00D06268"/>
    <w:rsid w:val="00D0632B"/>
    <w:rsid w:val="00D065A7"/>
    <w:rsid w:val="00D06754"/>
    <w:rsid w:val="00D0688A"/>
    <w:rsid w:val="00D06DD2"/>
    <w:rsid w:val="00D0752B"/>
    <w:rsid w:val="00D077A1"/>
    <w:rsid w:val="00D1080B"/>
    <w:rsid w:val="00D11422"/>
    <w:rsid w:val="00D11CC3"/>
    <w:rsid w:val="00D1238C"/>
    <w:rsid w:val="00D12C32"/>
    <w:rsid w:val="00D12E4D"/>
    <w:rsid w:val="00D12F25"/>
    <w:rsid w:val="00D139F5"/>
    <w:rsid w:val="00D13E56"/>
    <w:rsid w:val="00D14673"/>
    <w:rsid w:val="00D14926"/>
    <w:rsid w:val="00D15450"/>
    <w:rsid w:val="00D159FF"/>
    <w:rsid w:val="00D162CA"/>
    <w:rsid w:val="00D175AB"/>
    <w:rsid w:val="00D216A2"/>
    <w:rsid w:val="00D22415"/>
    <w:rsid w:val="00D22AB0"/>
    <w:rsid w:val="00D23387"/>
    <w:rsid w:val="00D2374F"/>
    <w:rsid w:val="00D23786"/>
    <w:rsid w:val="00D23A6F"/>
    <w:rsid w:val="00D23CBB"/>
    <w:rsid w:val="00D23DB9"/>
    <w:rsid w:val="00D2412D"/>
    <w:rsid w:val="00D253C2"/>
    <w:rsid w:val="00D25D40"/>
    <w:rsid w:val="00D25E27"/>
    <w:rsid w:val="00D2787B"/>
    <w:rsid w:val="00D27A93"/>
    <w:rsid w:val="00D30021"/>
    <w:rsid w:val="00D30332"/>
    <w:rsid w:val="00D30869"/>
    <w:rsid w:val="00D30DDC"/>
    <w:rsid w:val="00D3249A"/>
    <w:rsid w:val="00D32F4C"/>
    <w:rsid w:val="00D33259"/>
    <w:rsid w:val="00D3386E"/>
    <w:rsid w:val="00D34029"/>
    <w:rsid w:val="00D341C6"/>
    <w:rsid w:val="00D3424E"/>
    <w:rsid w:val="00D35951"/>
    <w:rsid w:val="00D359B2"/>
    <w:rsid w:val="00D360FF"/>
    <w:rsid w:val="00D36EFF"/>
    <w:rsid w:val="00D40B2A"/>
    <w:rsid w:val="00D4112B"/>
    <w:rsid w:val="00D41578"/>
    <w:rsid w:val="00D41B4F"/>
    <w:rsid w:val="00D41C20"/>
    <w:rsid w:val="00D41D5E"/>
    <w:rsid w:val="00D42382"/>
    <w:rsid w:val="00D42783"/>
    <w:rsid w:val="00D42D06"/>
    <w:rsid w:val="00D441F0"/>
    <w:rsid w:val="00D443DA"/>
    <w:rsid w:val="00D44F8C"/>
    <w:rsid w:val="00D45759"/>
    <w:rsid w:val="00D46849"/>
    <w:rsid w:val="00D47500"/>
    <w:rsid w:val="00D47684"/>
    <w:rsid w:val="00D47EEB"/>
    <w:rsid w:val="00D51E1B"/>
    <w:rsid w:val="00D5267C"/>
    <w:rsid w:val="00D5278B"/>
    <w:rsid w:val="00D52D6A"/>
    <w:rsid w:val="00D54378"/>
    <w:rsid w:val="00D55637"/>
    <w:rsid w:val="00D56D07"/>
    <w:rsid w:val="00D570AE"/>
    <w:rsid w:val="00D57686"/>
    <w:rsid w:val="00D614E0"/>
    <w:rsid w:val="00D61762"/>
    <w:rsid w:val="00D618B5"/>
    <w:rsid w:val="00D62020"/>
    <w:rsid w:val="00D6329C"/>
    <w:rsid w:val="00D6357D"/>
    <w:rsid w:val="00D63CA3"/>
    <w:rsid w:val="00D642EA"/>
    <w:rsid w:val="00D64340"/>
    <w:rsid w:val="00D65104"/>
    <w:rsid w:val="00D66173"/>
    <w:rsid w:val="00D6620C"/>
    <w:rsid w:val="00D6674E"/>
    <w:rsid w:val="00D66DFA"/>
    <w:rsid w:val="00D670BE"/>
    <w:rsid w:val="00D7033F"/>
    <w:rsid w:val="00D703FC"/>
    <w:rsid w:val="00D70D00"/>
    <w:rsid w:val="00D7105A"/>
    <w:rsid w:val="00D711E4"/>
    <w:rsid w:val="00D71ADA"/>
    <w:rsid w:val="00D71D36"/>
    <w:rsid w:val="00D72229"/>
    <w:rsid w:val="00D732A6"/>
    <w:rsid w:val="00D733AE"/>
    <w:rsid w:val="00D73F94"/>
    <w:rsid w:val="00D741CD"/>
    <w:rsid w:val="00D748CB"/>
    <w:rsid w:val="00D75356"/>
    <w:rsid w:val="00D7548C"/>
    <w:rsid w:val="00D756F6"/>
    <w:rsid w:val="00D766F1"/>
    <w:rsid w:val="00D80287"/>
    <w:rsid w:val="00D80E41"/>
    <w:rsid w:val="00D815A6"/>
    <w:rsid w:val="00D82473"/>
    <w:rsid w:val="00D83E1C"/>
    <w:rsid w:val="00D8495A"/>
    <w:rsid w:val="00D84A54"/>
    <w:rsid w:val="00D84BBD"/>
    <w:rsid w:val="00D85569"/>
    <w:rsid w:val="00D86369"/>
    <w:rsid w:val="00D86C0F"/>
    <w:rsid w:val="00D86CAB"/>
    <w:rsid w:val="00D86FCB"/>
    <w:rsid w:val="00D87AAF"/>
    <w:rsid w:val="00D90268"/>
    <w:rsid w:val="00D904C5"/>
    <w:rsid w:val="00D9123E"/>
    <w:rsid w:val="00D91B30"/>
    <w:rsid w:val="00D92A29"/>
    <w:rsid w:val="00D92D9A"/>
    <w:rsid w:val="00D93B81"/>
    <w:rsid w:val="00D94190"/>
    <w:rsid w:val="00D9434C"/>
    <w:rsid w:val="00D94ACE"/>
    <w:rsid w:val="00D9603C"/>
    <w:rsid w:val="00D960AA"/>
    <w:rsid w:val="00D96EB4"/>
    <w:rsid w:val="00D97010"/>
    <w:rsid w:val="00D973D6"/>
    <w:rsid w:val="00DA14EE"/>
    <w:rsid w:val="00DA272C"/>
    <w:rsid w:val="00DA2D18"/>
    <w:rsid w:val="00DA2FF6"/>
    <w:rsid w:val="00DA3235"/>
    <w:rsid w:val="00DA48B2"/>
    <w:rsid w:val="00DA5738"/>
    <w:rsid w:val="00DA6825"/>
    <w:rsid w:val="00DA72DB"/>
    <w:rsid w:val="00DA7583"/>
    <w:rsid w:val="00DA7ED4"/>
    <w:rsid w:val="00DB038D"/>
    <w:rsid w:val="00DB0771"/>
    <w:rsid w:val="00DB0A1C"/>
    <w:rsid w:val="00DB0A21"/>
    <w:rsid w:val="00DB0E65"/>
    <w:rsid w:val="00DB118A"/>
    <w:rsid w:val="00DB19FB"/>
    <w:rsid w:val="00DB1A50"/>
    <w:rsid w:val="00DB236B"/>
    <w:rsid w:val="00DB33E0"/>
    <w:rsid w:val="00DB3C0D"/>
    <w:rsid w:val="00DB4F70"/>
    <w:rsid w:val="00DB500B"/>
    <w:rsid w:val="00DB59FA"/>
    <w:rsid w:val="00DB5A97"/>
    <w:rsid w:val="00DB5F4F"/>
    <w:rsid w:val="00DB6AB9"/>
    <w:rsid w:val="00DB6BA3"/>
    <w:rsid w:val="00DB7761"/>
    <w:rsid w:val="00DC05ED"/>
    <w:rsid w:val="00DC0681"/>
    <w:rsid w:val="00DC1095"/>
    <w:rsid w:val="00DC1196"/>
    <w:rsid w:val="00DC17BE"/>
    <w:rsid w:val="00DC1BA4"/>
    <w:rsid w:val="00DC2069"/>
    <w:rsid w:val="00DC2D34"/>
    <w:rsid w:val="00DC4E6F"/>
    <w:rsid w:val="00DC5521"/>
    <w:rsid w:val="00DC5894"/>
    <w:rsid w:val="00DC58E4"/>
    <w:rsid w:val="00DC6CBF"/>
    <w:rsid w:val="00DD0C29"/>
    <w:rsid w:val="00DD0D72"/>
    <w:rsid w:val="00DD113F"/>
    <w:rsid w:val="00DD3D95"/>
    <w:rsid w:val="00DD4960"/>
    <w:rsid w:val="00DD5479"/>
    <w:rsid w:val="00DD551D"/>
    <w:rsid w:val="00DD6305"/>
    <w:rsid w:val="00DD6DAF"/>
    <w:rsid w:val="00DD7946"/>
    <w:rsid w:val="00DE08AD"/>
    <w:rsid w:val="00DE2CB0"/>
    <w:rsid w:val="00DE2E94"/>
    <w:rsid w:val="00DE4B0B"/>
    <w:rsid w:val="00DE5222"/>
    <w:rsid w:val="00DE536B"/>
    <w:rsid w:val="00DE545E"/>
    <w:rsid w:val="00DE655B"/>
    <w:rsid w:val="00DE66B4"/>
    <w:rsid w:val="00DF0254"/>
    <w:rsid w:val="00DF0997"/>
    <w:rsid w:val="00DF0BF3"/>
    <w:rsid w:val="00DF1485"/>
    <w:rsid w:val="00DF1528"/>
    <w:rsid w:val="00DF16CF"/>
    <w:rsid w:val="00DF1AF2"/>
    <w:rsid w:val="00DF1E05"/>
    <w:rsid w:val="00DF2266"/>
    <w:rsid w:val="00DF2453"/>
    <w:rsid w:val="00DF3B4C"/>
    <w:rsid w:val="00DF3D2D"/>
    <w:rsid w:val="00DF3DC4"/>
    <w:rsid w:val="00DF46E6"/>
    <w:rsid w:val="00DF491D"/>
    <w:rsid w:val="00DF4CE9"/>
    <w:rsid w:val="00DF658A"/>
    <w:rsid w:val="00DF72E9"/>
    <w:rsid w:val="00DF788A"/>
    <w:rsid w:val="00E01294"/>
    <w:rsid w:val="00E015D2"/>
    <w:rsid w:val="00E01730"/>
    <w:rsid w:val="00E02296"/>
    <w:rsid w:val="00E02346"/>
    <w:rsid w:val="00E0244C"/>
    <w:rsid w:val="00E02943"/>
    <w:rsid w:val="00E02A5B"/>
    <w:rsid w:val="00E02BC1"/>
    <w:rsid w:val="00E0332F"/>
    <w:rsid w:val="00E03B13"/>
    <w:rsid w:val="00E044E9"/>
    <w:rsid w:val="00E05594"/>
    <w:rsid w:val="00E058F6"/>
    <w:rsid w:val="00E0598C"/>
    <w:rsid w:val="00E07451"/>
    <w:rsid w:val="00E076B5"/>
    <w:rsid w:val="00E07A96"/>
    <w:rsid w:val="00E11BAF"/>
    <w:rsid w:val="00E11C7E"/>
    <w:rsid w:val="00E123FB"/>
    <w:rsid w:val="00E127F4"/>
    <w:rsid w:val="00E12A58"/>
    <w:rsid w:val="00E13250"/>
    <w:rsid w:val="00E15397"/>
    <w:rsid w:val="00E15BB1"/>
    <w:rsid w:val="00E16292"/>
    <w:rsid w:val="00E1648B"/>
    <w:rsid w:val="00E164B8"/>
    <w:rsid w:val="00E17CC0"/>
    <w:rsid w:val="00E2017C"/>
    <w:rsid w:val="00E206D3"/>
    <w:rsid w:val="00E20D86"/>
    <w:rsid w:val="00E2183D"/>
    <w:rsid w:val="00E228A0"/>
    <w:rsid w:val="00E22A24"/>
    <w:rsid w:val="00E23619"/>
    <w:rsid w:val="00E23A9A"/>
    <w:rsid w:val="00E23F90"/>
    <w:rsid w:val="00E24519"/>
    <w:rsid w:val="00E26704"/>
    <w:rsid w:val="00E26722"/>
    <w:rsid w:val="00E26DD1"/>
    <w:rsid w:val="00E26F0A"/>
    <w:rsid w:val="00E274FF"/>
    <w:rsid w:val="00E276A2"/>
    <w:rsid w:val="00E27993"/>
    <w:rsid w:val="00E27C49"/>
    <w:rsid w:val="00E30883"/>
    <w:rsid w:val="00E30AFC"/>
    <w:rsid w:val="00E319A5"/>
    <w:rsid w:val="00E339D8"/>
    <w:rsid w:val="00E33D3A"/>
    <w:rsid w:val="00E34BCD"/>
    <w:rsid w:val="00E35412"/>
    <w:rsid w:val="00E3553E"/>
    <w:rsid w:val="00E35861"/>
    <w:rsid w:val="00E36574"/>
    <w:rsid w:val="00E37AEF"/>
    <w:rsid w:val="00E4008A"/>
    <w:rsid w:val="00E401BA"/>
    <w:rsid w:val="00E40510"/>
    <w:rsid w:val="00E41D99"/>
    <w:rsid w:val="00E435B3"/>
    <w:rsid w:val="00E43A47"/>
    <w:rsid w:val="00E43D69"/>
    <w:rsid w:val="00E44D23"/>
    <w:rsid w:val="00E464F8"/>
    <w:rsid w:val="00E46AAE"/>
    <w:rsid w:val="00E46CB3"/>
    <w:rsid w:val="00E46DDE"/>
    <w:rsid w:val="00E473B3"/>
    <w:rsid w:val="00E506CB"/>
    <w:rsid w:val="00E50CC3"/>
    <w:rsid w:val="00E51CF6"/>
    <w:rsid w:val="00E52BA6"/>
    <w:rsid w:val="00E5437F"/>
    <w:rsid w:val="00E553AA"/>
    <w:rsid w:val="00E554BF"/>
    <w:rsid w:val="00E55A91"/>
    <w:rsid w:val="00E55ABE"/>
    <w:rsid w:val="00E5601D"/>
    <w:rsid w:val="00E56524"/>
    <w:rsid w:val="00E56794"/>
    <w:rsid w:val="00E56A83"/>
    <w:rsid w:val="00E579BD"/>
    <w:rsid w:val="00E57F6A"/>
    <w:rsid w:val="00E618E8"/>
    <w:rsid w:val="00E621CD"/>
    <w:rsid w:val="00E622F4"/>
    <w:rsid w:val="00E63279"/>
    <w:rsid w:val="00E64B14"/>
    <w:rsid w:val="00E64C87"/>
    <w:rsid w:val="00E65532"/>
    <w:rsid w:val="00E66450"/>
    <w:rsid w:val="00E669AF"/>
    <w:rsid w:val="00E67246"/>
    <w:rsid w:val="00E676D0"/>
    <w:rsid w:val="00E704F7"/>
    <w:rsid w:val="00E709E4"/>
    <w:rsid w:val="00E7171E"/>
    <w:rsid w:val="00E71F6A"/>
    <w:rsid w:val="00E72B9A"/>
    <w:rsid w:val="00E730BC"/>
    <w:rsid w:val="00E731C3"/>
    <w:rsid w:val="00E733FE"/>
    <w:rsid w:val="00E73656"/>
    <w:rsid w:val="00E738A3"/>
    <w:rsid w:val="00E73F4C"/>
    <w:rsid w:val="00E74C48"/>
    <w:rsid w:val="00E7509B"/>
    <w:rsid w:val="00E75507"/>
    <w:rsid w:val="00E770A7"/>
    <w:rsid w:val="00E77195"/>
    <w:rsid w:val="00E77DBF"/>
    <w:rsid w:val="00E81FC0"/>
    <w:rsid w:val="00E83985"/>
    <w:rsid w:val="00E83D85"/>
    <w:rsid w:val="00E84295"/>
    <w:rsid w:val="00E84975"/>
    <w:rsid w:val="00E84FF0"/>
    <w:rsid w:val="00E854E4"/>
    <w:rsid w:val="00E8649E"/>
    <w:rsid w:val="00E86513"/>
    <w:rsid w:val="00E87D4C"/>
    <w:rsid w:val="00E906C3"/>
    <w:rsid w:val="00E90F89"/>
    <w:rsid w:val="00E90FB4"/>
    <w:rsid w:val="00E9234E"/>
    <w:rsid w:val="00E939D8"/>
    <w:rsid w:val="00E94461"/>
    <w:rsid w:val="00E952D0"/>
    <w:rsid w:val="00E95931"/>
    <w:rsid w:val="00E96473"/>
    <w:rsid w:val="00E9660E"/>
    <w:rsid w:val="00E96F6E"/>
    <w:rsid w:val="00E971D2"/>
    <w:rsid w:val="00EA01AC"/>
    <w:rsid w:val="00EA1618"/>
    <w:rsid w:val="00EA2F9C"/>
    <w:rsid w:val="00EA3A4E"/>
    <w:rsid w:val="00EA3D79"/>
    <w:rsid w:val="00EA66CF"/>
    <w:rsid w:val="00EA6AF4"/>
    <w:rsid w:val="00EA7DAC"/>
    <w:rsid w:val="00EB0ABF"/>
    <w:rsid w:val="00EB0E71"/>
    <w:rsid w:val="00EB30D3"/>
    <w:rsid w:val="00EB36C1"/>
    <w:rsid w:val="00EB4B3E"/>
    <w:rsid w:val="00EB4BD3"/>
    <w:rsid w:val="00EB4C7B"/>
    <w:rsid w:val="00EB5CF7"/>
    <w:rsid w:val="00EB6486"/>
    <w:rsid w:val="00EB6F18"/>
    <w:rsid w:val="00EB74B3"/>
    <w:rsid w:val="00EB75B1"/>
    <w:rsid w:val="00EB779C"/>
    <w:rsid w:val="00EC0B1A"/>
    <w:rsid w:val="00EC19B6"/>
    <w:rsid w:val="00EC1CB4"/>
    <w:rsid w:val="00EC1FD8"/>
    <w:rsid w:val="00EC237A"/>
    <w:rsid w:val="00EC48BC"/>
    <w:rsid w:val="00EC5BA1"/>
    <w:rsid w:val="00EC6484"/>
    <w:rsid w:val="00EC6BBB"/>
    <w:rsid w:val="00EC6C34"/>
    <w:rsid w:val="00EC75C3"/>
    <w:rsid w:val="00ED076F"/>
    <w:rsid w:val="00ED171B"/>
    <w:rsid w:val="00ED1D5A"/>
    <w:rsid w:val="00ED2739"/>
    <w:rsid w:val="00ED278C"/>
    <w:rsid w:val="00ED3794"/>
    <w:rsid w:val="00ED39C5"/>
    <w:rsid w:val="00ED46C8"/>
    <w:rsid w:val="00ED46D0"/>
    <w:rsid w:val="00ED48D1"/>
    <w:rsid w:val="00ED4F57"/>
    <w:rsid w:val="00ED5C47"/>
    <w:rsid w:val="00ED5D8B"/>
    <w:rsid w:val="00ED619C"/>
    <w:rsid w:val="00ED6B52"/>
    <w:rsid w:val="00ED6C6E"/>
    <w:rsid w:val="00ED6FC9"/>
    <w:rsid w:val="00ED7BF2"/>
    <w:rsid w:val="00ED7D07"/>
    <w:rsid w:val="00EE0CA4"/>
    <w:rsid w:val="00EE10F1"/>
    <w:rsid w:val="00EE110B"/>
    <w:rsid w:val="00EE1906"/>
    <w:rsid w:val="00EE1B1F"/>
    <w:rsid w:val="00EE1C89"/>
    <w:rsid w:val="00EE1F87"/>
    <w:rsid w:val="00EE43D5"/>
    <w:rsid w:val="00EE452C"/>
    <w:rsid w:val="00EE4702"/>
    <w:rsid w:val="00EE48BB"/>
    <w:rsid w:val="00EE4A32"/>
    <w:rsid w:val="00EE5099"/>
    <w:rsid w:val="00EE52BA"/>
    <w:rsid w:val="00EE583E"/>
    <w:rsid w:val="00EE613B"/>
    <w:rsid w:val="00EE6B0C"/>
    <w:rsid w:val="00EF0C7A"/>
    <w:rsid w:val="00EF109F"/>
    <w:rsid w:val="00EF1E89"/>
    <w:rsid w:val="00EF2AED"/>
    <w:rsid w:val="00EF2D5D"/>
    <w:rsid w:val="00EF2F19"/>
    <w:rsid w:val="00EF324E"/>
    <w:rsid w:val="00EF3E78"/>
    <w:rsid w:val="00EF40DB"/>
    <w:rsid w:val="00EF413E"/>
    <w:rsid w:val="00EF4F7D"/>
    <w:rsid w:val="00EF5420"/>
    <w:rsid w:val="00EF5711"/>
    <w:rsid w:val="00EF5821"/>
    <w:rsid w:val="00EF5D32"/>
    <w:rsid w:val="00EF67FF"/>
    <w:rsid w:val="00EF685F"/>
    <w:rsid w:val="00EF6A23"/>
    <w:rsid w:val="00EF6E5B"/>
    <w:rsid w:val="00EF75E6"/>
    <w:rsid w:val="00EF7943"/>
    <w:rsid w:val="00F00D4B"/>
    <w:rsid w:val="00F01305"/>
    <w:rsid w:val="00F014F1"/>
    <w:rsid w:val="00F01A5B"/>
    <w:rsid w:val="00F02968"/>
    <w:rsid w:val="00F02E2A"/>
    <w:rsid w:val="00F0349C"/>
    <w:rsid w:val="00F039C4"/>
    <w:rsid w:val="00F048EE"/>
    <w:rsid w:val="00F04CF0"/>
    <w:rsid w:val="00F050E9"/>
    <w:rsid w:val="00F05158"/>
    <w:rsid w:val="00F05BAD"/>
    <w:rsid w:val="00F063DB"/>
    <w:rsid w:val="00F06ABE"/>
    <w:rsid w:val="00F06DD0"/>
    <w:rsid w:val="00F0727A"/>
    <w:rsid w:val="00F07B09"/>
    <w:rsid w:val="00F10E1E"/>
    <w:rsid w:val="00F10F44"/>
    <w:rsid w:val="00F117A2"/>
    <w:rsid w:val="00F11BD9"/>
    <w:rsid w:val="00F11D07"/>
    <w:rsid w:val="00F11D09"/>
    <w:rsid w:val="00F12008"/>
    <w:rsid w:val="00F1258A"/>
    <w:rsid w:val="00F13919"/>
    <w:rsid w:val="00F139A5"/>
    <w:rsid w:val="00F13A46"/>
    <w:rsid w:val="00F14000"/>
    <w:rsid w:val="00F140A7"/>
    <w:rsid w:val="00F176DB"/>
    <w:rsid w:val="00F17C84"/>
    <w:rsid w:val="00F17DC3"/>
    <w:rsid w:val="00F17DC5"/>
    <w:rsid w:val="00F209F9"/>
    <w:rsid w:val="00F21473"/>
    <w:rsid w:val="00F21CF6"/>
    <w:rsid w:val="00F21D42"/>
    <w:rsid w:val="00F24118"/>
    <w:rsid w:val="00F2454B"/>
    <w:rsid w:val="00F2484F"/>
    <w:rsid w:val="00F24C27"/>
    <w:rsid w:val="00F25274"/>
    <w:rsid w:val="00F26A71"/>
    <w:rsid w:val="00F26BF2"/>
    <w:rsid w:val="00F2767B"/>
    <w:rsid w:val="00F2779D"/>
    <w:rsid w:val="00F277B3"/>
    <w:rsid w:val="00F27E8E"/>
    <w:rsid w:val="00F3072A"/>
    <w:rsid w:val="00F31AA9"/>
    <w:rsid w:val="00F32601"/>
    <w:rsid w:val="00F32F22"/>
    <w:rsid w:val="00F33ADE"/>
    <w:rsid w:val="00F33B50"/>
    <w:rsid w:val="00F342E0"/>
    <w:rsid w:val="00F34E7F"/>
    <w:rsid w:val="00F35454"/>
    <w:rsid w:val="00F36028"/>
    <w:rsid w:val="00F40188"/>
    <w:rsid w:val="00F4115C"/>
    <w:rsid w:val="00F415B6"/>
    <w:rsid w:val="00F41774"/>
    <w:rsid w:val="00F4341B"/>
    <w:rsid w:val="00F442D6"/>
    <w:rsid w:val="00F4461A"/>
    <w:rsid w:val="00F44652"/>
    <w:rsid w:val="00F446E2"/>
    <w:rsid w:val="00F44C90"/>
    <w:rsid w:val="00F44DB8"/>
    <w:rsid w:val="00F4511B"/>
    <w:rsid w:val="00F45981"/>
    <w:rsid w:val="00F46193"/>
    <w:rsid w:val="00F46382"/>
    <w:rsid w:val="00F47146"/>
    <w:rsid w:val="00F47A71"/>
    <w:rsid w:val="00F47EA5"/>
    <w:rsid w:val="00F50247"/>
    <w:rsid w:val="00F503EF"/>
    <w:rsid w:val="00F50591"/>
    <w:rsid w:val="00F50922"/>
    <w:rsid w:val="00F50BA9"/>
    <w:rsid w:val="00F5114B"/>
    <w:rsid w:val="00F51EA7"/>
    <w:rsid w:val="00F52327"/>
    <w:rsid w:val="00F5295A"/>
    <w:rsid w:val="00F52A73"/>
    <w:rsid w:val="00F536F1"/>
    <w:rsid w:val="00F539DB"/>
    <w:rsid w:val="00F53D46"/>
    <w:rsid w:val="00F53F83"/>
    <w:rsid w:val="00F54715"/>
    <w:rsid w:val="00F54871"/>
    <w:rsid w:val="00F56AA5"/>
    <w:rsid w:val="00F570CD"/>
    <w:rsid w:val="00F600B2"/>
    <w:rsid w:val="00F6066B"/>
    <w:rsid w:val="00F61DFD"/>
    <w:rsid w:val="00F61E62"/>
    <w:rsid w:val="00F6207E"/>
    <w:rsid w:val="00F62B0E"/>
    <w:rsid w:val="00F62BE6"/>
    <w:rsid w:val="00F640A0"/>
    <w:rsid w:val="00F64111"/>
    <w:rsid w:val="00F66EA4"/>
    <w:rsid w:val="00F67425"/>
    <w:rsid w:val="00F67D39"/>
    <w:rsid w:val="00F70053"/>
    <w:rsid w:val="00F70183"/>
    <w:rsid w:val="00F7117A"/>
    <w:rsid w:val="00F71AA9"/>
    <w:rsid w:val="00F71BB6"/>
    <w:rsid w:val="00F71DA6"/>
    <w:rsid w:val="00F72C3A"/>
    <w:rsid w:val="00F7300D"/>
    <w:rsid w:val="00F73A1E"/>
    <w:rsid w:val="00F756A4"/>
    <w:rsid w:val="00F75EBD"/>
    <w:rsid w:val="00F762A0"/>
    <w:rsid w:val="00F7696C"/>
    <w:rsid w:val="00F76CD0"/>
    <w:rsid w:val="00F77F06"/>
    <w:rsid w:val="00F807C3"/>
    <w:rsid w:val="00F807D8"/>
    <w:rsid w:val="00F81953"/>
    <w:rsid w:val="00F828CF"/>
    <w:rsid w:val="00F83225"/>
    <w:rsid w:val="00F83286"/>
    <w:rsid w:val="00F83FE0"/>
    <w:rsid w:val="00F84430"/>
    <w:rsid w:val="00F8522E"/>
    <w:rsid w:val="00F852DE"/>
    <w:rsid w:val="00F90104"/>
    <w:rsid w:val="00F907EB"/>
    <w:rsid w:val="00F90C1A"/>
    <w:rsid w:val="00F90C45"/>
    <w:rsid w:val="00F90CED"/>
    <w:rsid w:val="00F91089"/>
    <w:rsid w:val="00F916DF"/>
    <w:rsid w:val="00F938ED"/>
    <w:rsid w:val="00F93D28"/>
    <w:rsid w:val="00F93E9C"/>
    <w:rsid w:val="00F942E0"/>
    <w:rsid w:val="00F9466B"/>
    <w:rsid w:val="00F9528B"/>
    <w:rsid w:val="00F95C9E"/>
    <w:rsid w:val="00F96774"/>
    <w:rsid w:val="00F96E75"/>
    <w:rsid w:val="00F96F02"/>
    <w:rsid w:val="00F9768B"/>
    <w:rsid w:val="00F97815"/>
    <w:rsid w:val="00F97E00"/>
    <w:rsid w:val="00FA017F"/>
    <w:rsid w:val="00FA0C01"/>
    <w:rsid w:val="00FA12AB"/>
    <w:rsid w:val="00FA2780"/>
    <w:rsid w:val="00FA3699"/>
    <w:rsid w:val="00FA3726"/>
    <w:rsid w:val="00FA3814"/>
    <w:rsid w:val="00FA3CDE"/>
    <w:rsid w:val="00FA4059"/>
    <w:rsid w:val="00FA4540"/>
    <w:rsid w:val="00FA5322"/>
    <w:rsid w:val="00FA5630"/>
    <w:rsid w:val="00FA670C"/>
    <w:rsid w:val="00FA6B1B"/>
    <w:rsid w:val="00FA713D"/>
    <w:rsid w:val="00FA76F4"/>
    <w:rsid w:val="00FA7F9B"/>
    <w:rsid w:val="00FB0044"/>
    <w:rsid w:val="00FB085A"/>
    <w:rsid w:val="00FB0B82"/>
    <w:rsid w:val="00FB1B59"/>
    <w:rsid w:val="00FB1BC7"/>
    <w:rsid w:val="00FB2685"/>
    <w:rsid w:val="00FB4228"/>
    <w:rsid w:val="00FB48A2"/>
    <w:rsid w:val="00FB62A8"/>
    <w:rsid w:val="00FB7974"/>
    <w:rsid w:val="00FC0D35"/>
    <w:rsid w:val="00FC1149"/>
    <w:rsid w:val="00FC13C3"/>
    <w:rsid w:val="00FC1533"/>
    <w:rsid w:val="00FC2172"/>
    <w:rsid w:val="00FC27AC"/>
    <w:rsid w:val="00FC2D47"/>
    <w:rsid w:val="00FC42D6"/>
    <w:rsid w:val="00FC4342"/>
    <w:rsid w:val="00FC434C"/>
    <w:rsid w:val="00FC44C1"/>
    <w:rsid w:val="00FC4A24"/>
    <w:rsid w:val="00FC4C81"/>
    <w:rsid w:val="00FC5075"/>
    <w:rsid w:val="00FC5574"/>
    <w:rsid w:val="00FC6568"/>
    <w:rsid w:val="00FC7DD1"/>
    <w:rsid w:val="00FD04F8"/>
    <w:rsid w:val="00FD1AF2"/>
    <w:rsid w:val="00FD1CD2"/>
    <w:rsid w:val="00FD3515"/>
    <w:rsid w:val="00FD3622"/>
    <w:rsid w:val="00FD364E"/>
    <w:rsid w:val="00FD3B0C"/>
    <w:rsid w:val="00FD4BAB"/>
    <w:rsid w:val="00FD58B8"/>
    <w:rsid w:val="00FD5D21"/>
    <w:rsid w:val="00FD6758"/>
    <w:rsid w:val="00FD7A80"/>
    <w:rsid w:val="00FE0A03"/>
    <w:rsid w:val="00FE0D76"/>
    <w:rsid w:val="00FE0E0C"/>
    <w:rsid w:val="00FE1A5E"/>
    <w:rsid w:val="00FE2E5A"/>
    <w:rsid w:val="00FE361C"/>
    <w:rsid w:val="00FE4870"/>
    <w:rsid w:val="00FE499A"/>
    <w:rsid w:val="00FE5EF3"/>
    <w:rsid w:val="00FE60E8"/>
    <w:rsid w:val="00FE6C56"/>
    <w:rsid w:val="00FE6D26"/>
    <w:rsid w:val="00FE6DEF"/>
    <w:rsid w:val="00FE76BF"/>
    <w:rsid w:val="00FF0B70"/>
    <w:rsid w:val="00FF0B75"/>
    <w:rsid w:val="00FF13DB"/>
    <w:rsid w:val="00FF307E"/>
    <w:rsid w:val="00FF3A89"/>
    <w:rsid w:val="00FF40D4"/>
    <w:rsid w:val="00FF47C9"/>
    <w:rsid w:val="00FF4960"/>
    <w:rsid w:val="00FF5579"/>
    <w:rsid w:val="00FF5E2C"/>
    <w:rsid w:val="00FF5E78"/>
    <w:rsid w:val="00FF64D4"/>
    <w:rsid w:val="00FF6821"/>
    <w:rsid w:val="00FF6B3E"/>
    <w:rsid w:val="00FF6DB7"/>
    <w:rsid w:val="00FF7735"/>
    <w:rsid w:val="00FF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266E62"/>
    <w:pPr>
      <w:widowControl w:val="0"/>
      <w:suppressAutoHyphens/>
      <w:autoSpaceDE w:val="0"/>
      <w:spacing w:before="53" w:after="0" w:line="360" w:lineRule="auto"/>
      <w:ind w:firstLine="451"/>
      <w:jc w:val="both"/>
    </w:pPr>
    <w:rPr>
      <w:rFonts w:ascii="Arial" w:eastAsia="Lucida Sans Unicode" w:hAnsi="Arial" w:cs="Times New Roman"/>
      <w:b/>
      <w:bCs/>
      <w:kern w:val="1"/>
      <w:sz w:val="28"/>
      <w:szCs w:val="28"/>
      <w:lang w:eastAsia="ar-SA"/>
    </w:rPr>
  </w:style>
  <w:style w:type="paragraph" w:styleId="a3">
    <w:name w:val="List Paragraph"/>
    <w:basedOn w:val="a"/>
    <w:qFormat/>
    <w:rsid w:val="00266E62"/>
    <w:pPr>
      <w:suppressAutoHyphens/>
      <w:ind w:left="720"/>
      <w:jc w:val="both"/>
    </w:pPr>
    <w:rPr>
      <w:rFonts w:ascii="Calibri" w:eastAsia="Calibri" w:hAnsi="Calibri" w:cs="Times New Roman"/>
      <w:lang w:eastAsia="ar-SA"/>
    </w:rPr>
  </w:style>
  <w:style w:type="paragraph" w:styleId="a4">
    <w:name w:val="Balloon Text"/>
    <w:basedOn w:val="a"/>
    <w:link w:val="a5"/>
    <w:uiPriority w:val="99"/>
    <w:semiHidden/>
    <w:unhideWhenUsed/>
    <w:rsid w:val="00A77E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7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26</Pages>
  <Words>12241</Words>
  <Characters>69778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2015-06-15T04:52:00Z</dcterms:created>
  <dcterms:modified xsi:type="dcterms:W3CDTF">2015-07-17T10:50:00Z</dcterms:modified>
</cp:coreProperties>
</file>